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B19C52" w14:textId="6E376F66" w:rsidR="00031E27" w:rsidRPr="00023932" w:rsidRDefault="00204F29" w:rsidP="00031E27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0EB34D78" wp14:editId="467D0D91">
            <wp:simplePos x="0" y="0"/>
            <wp:positionH relativeFrom="column">
              <wp:posOffset>-1047868</wp:posOffset>
            </wp:positionH>
            <wp:positionV relativeFrom="paragraph">
              <wp:posOffset>-668020</wp:posOffset>
            </wp:positionV>
            <wp:extent cx="7481075" cy="10579396"/>
            <wp:effectExtent l="0" t="0" r="571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14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1075" cy="105793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E27">
        <w:rPr>
          <w:sz w:val="28"/>
          <w:szCs w:val="28"/>
        </w:rPr>
        <w:t>МИНОБРНАУКИ РОССИИ</w:t>
      </w:r>
    </w:p>
    <w:p w14:paraId="780287DB" w14:textId="77777777" w:rsidR="00031E27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14:paraId="2C461A86" w14:textId="77777777" w:rsidR="00031E27" w:rsidRPr="00A449CA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A449CA">
        <w:rPr>
          <w:sz w:val="28"/>
          <w:szCs w:val="28"/>
        </w:rPr>
        <w:t>высшего образования</w:t>
      </w:r>
    </w:p>
    <w:p w14:paraId="7298F61E" w14:textId="1A953A4E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14:paraId="70E4E3CB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имени Козьмы Минина»</w:t>
      </w:r>
    </w:p>
    <w:p w14:paraId="672A665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A37501D" w14:textId="77777777" w:rsidR="00031E27" w:rsidRDefault="00031E27" w:rsidP="00031E27">
      <w:pPr>
        <w:spacing w:line="240" w:lineRule="auto"/>
        <w:ind w:firstLine="0"/>
        <w:jc w:val="left"/>
      </w:pPr>
    </w:p>
    <w:p w14:paraId="5DAB6C7B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2EB378F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F7E4662" w14:textId="77777777"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УТВЕРЖДАЮ</w:t>
      </w:r>
    </w:p>
    <w:p w14:paraId="1ECDE583" w14:textId="77777777"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Ректор __________А.А.Федоров</w:t>
      </w:r>
    </w:p>
    <w:p w14:paraId="00480EDD" w14:textId="77777777" w:rsidR="00031E27" w:rsidRDefault="00031E27" w:rsidP="00581F16">
      <w:pPr>
        <w:spacing w:line="240" w:lineRule="auto"/>
        <w:ind w:firstLine="0"/>
        <w:jc w:val="left"/>
      </w:pPr>
      <w:r>
        <w:t>.</w:t>
      </w:r>
      <w:r>
        <w:tab/>
        <w:t xml:space="preserve">        </w:t>
      </w:r>
      <w:r>
        <w:tab/>
      </w:r>
      <w:r>
        <w:tab/>
        <w:t xml:space="preserve">                                                            «____»  _______________20</w:t>
      </w:r>
      <w:r w:rsidR="00CA4A6A">
        <w:t>17</w:t>
      </w:r>
      <w:r>
        <w:t xml:space="preserve"> г.</w:t>
      </w:r>
    </w:p>
    <w:p w14:paraId="6A05A80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5A39BBE3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41C8F396" w14:textId="77777777" w:rsidR="00031E27" w:rsidRDefault="00031E27" w:rsidP="00031E27">
      <w:pPr>
        <w:spacing w:line="240" w:lineRule="auto"/>
        <w:ind w:firstLine="0"/>
        <w:jc w:val="left"/>
      </w:pPr>
    </w:p>
    <w:p w14:paraId="72A3D3EC" w14:textId="77777777" w:rsidR="00031E27" w:rsidRDefault="00031E27" w:rsidP="00031E27">
      <w:pPr>
        <w:spacing w:line="240" w:lineRule="auto"/>
        <w:ind w:firstLine="0"/>
        <w:jc w:val="left"/>
      </w:pPr>
    </w:p>
    <w:p w14:paraId="0D0B940D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E27B00A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69E737B8" w14:textId="77777777" w:rsidR="00031E27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Основная </w:t>
      </w:r>
      <w:r>
        <w:rPr>
          <w:b/>
          <w:caps/>
          <w:sz w:val="28"/>
          <w:szCs w:val="28"/>
        </w:rPr>
        <w:t xml:space="preserve">ПРОФЕССИОНАЛЬНАЯ </w:t>
      </w:r>
    </w:p>
    <w:p w14:paraId="63CDE1BB" w14:textId="77777777" w:rsidR="00031E27" w:rsidRPr="00023932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образовательная программа </w:t>
      </w:r>
    </w:p>
    <w:p w14:paraId="57478229" w14:textId="77777777"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 w:rsidRPr="00023932">
        <w:rPr>
          <w:b/>
          <w:sz w:val="28"/>
          <w:szCs w:val="28"/>
        </w:rPr>
        <w:t>высшего образования</w:t>
      </w:r>
    </w:p>
    <w:p w14:paraId="60061E4C" w14:textId="77777777" w:rsidR="00C03977" w:rsidRDefault="00C03977" w:rsidP="00C03977">
      <w:pPr>
        <w:spacing w:line="360" w:lineRule="auto"/>
        <w:ind w:firstLine="0"/>
        <w:rPr>
          <w:b/>
          <w:sz w:val="28"/>
          <w:szCs w:val="28"/>
        </w:rPr>
      </w:pPr>
    </w:p>
    <w:p w14:paraId="51733DAC" w14:textId="77777777" w:rsidR="00C03977" w:rsidRPr="00B4101D" w:rsidRDefault="00C03977" w:rsidP="00CA4A6A">
      <w:pPr>
        <w:spacing w:line="360" w:lineRule="auto"/>
        <w:ind w:firstLine="0"/>
        <w:rPr>
          <w:i/>
          <w:sz w:val="20"/>
          <w:szCs w:val="20"/>
        </w:rPr>
      </w:pPr>
      <w:r>
        <w:rPr>
          <w:b/>
          <w:sz w:val="28"/>
          <w:szCs w:val="28"/>
        </w:rPr>
        <w:t>по направлению подготовки:</w:t>
      </w:r>
      <w:r w:rsidRPr="00023932">
        <w:rPr>
          <w:b/>
          <w:sz w:val="28"/>
          <w:szCs w:val="28"/>
        </w:rPr>
        <w:t xml:space="preserve"> </w:t>
      </w:r>
      <w:r w:rsidR="00CA4A6A" w:rsidRPr="00CA4A6A">
        <w:rPr>
          <w:sz w:val="28"/>
          <w:szCs w:val="28"/>
        </w:rPr>
        <w:t>44.03.04 Профессиональное обучение (по отраслям)</w:t>
      </w:r>
    </w:p>
    <w:p w14:paraId="5DDBC740" w14:textId="3125A1B2" w:rsidR="00CA4A6A" w:rsidRPr="008D5656" w:rsidRDefault="00C03977" w:rsidP="42D94DA1">
      <w:pPr>
        <w:spacing w:line="360" w:lineRule="auto"/>
        <w:ind w:firstLine="0"/>
        <w:rPr>
          <w:sz w:val="28"/>
          <w:szCs w:val="28"/>
        </w:rPr>
      </w:pPr>
      <w:r w:rsidRPr="42D94DA1">
        <w:rPr>
          <w:b/>
          <w:bCs/>
          <w:sz w:val="28"/>
          <w:szCs w:val="28"/>
        </w:rPr>
        <w:t xml:space="preserve">профиль подготовки: </w:t>
      </w:r>
      <w:r w:rsidR="42D94DA1" w:rsidRPr="42D94DA1">
        <w:rPr>
          <w:sz w:val="28"/>
          <w:szCs w:val="28"/>
        </w:rPr>
        <w:t xml:space="preserve">Экономика и управление </w:t>
      </w:r>
      <w:r w:rsidR="008D5656">
        <w:rPr>
          <w:b/>
          <w:sz w:val="28"/>
          <w:szCs w:val="28"/>
        </w:rPr>
        <w:tab/>
      </w:r>
    </w:p>
    <w:p w14:paraId="54B8E7E2" w14:textId="77777777" w:rsidR="00C03977" w:rsidRPr="00023932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Квалификация – бакалавр</w:t>
      </w:r>
    </w:p>
    <w:p w14:paraId="5DCFD9DE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Форма обучения – </w:t>
      </w:r>
      <w:r w:rsidR="00775207">
        <w:rPr>
          <w:sz w:val="28"/>
          <w:szCs w:val="28"/>
        </w:rPr>
        <w:t>за</w:t>
      </w:r>
      <w:r w:rsidR="008D5656">
        <w:rPr>
          <w:sz w:val="28"/>
          <w:szCs w:val="28"/>
        </w:rPr>
        <w:t>очная</w:t>
      </w:r>
    </w:p>
    <w:p w14:paraId="44EAFD9C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</w:p>
    <w:p w14:paraId="32916D98" w14:textId="77777777" w:rsidR="00C03977" w:rsidRPr="00023932" w:rsidRDefault="00C03977" w:rsidP="00C03977">
      <w:pPr>
        <w:spacing w:line="24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Нормативный срок освоения программы – </w:t>
      </w:r>
      <w:r w:rsidR="00775207">
        <w:rPr>
          <w:sz w:val="28"/>
          <w:szCs w:val="28"/>
        </w:rPr>
        <w:t>5 лет</w:t>
      </w:r>
    </w:p>
    <w:p w14:paraId="4B94D5A5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DEEC669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656B9AB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5FB0818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049F31CB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53128261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62486C05" w14:textId="77777777" w:rsidR="00581F16" w:rsidRPr="00023932" w:rsidRDefault="00581F16" w:rsidP="42D94DA1">
      <w:pPr>
        <w:spacing w:line="240" w:lineRule="auto"/>
        <w:ind w:firstLine="0"/>
        <w:jc w:val="left"/>
        <w:rPr>
          <w:sz w:val="28"/>
          <w:szCs w:val="28"/>
        </w:rPr>
      </w:pPr>
    </w:p>
    <w:p w14:paraId="14875EFE" w14:textId="5532CB0A" w:rsidR="42D94DA1" w:rsidRDefault="42D94DA1" w:rsidP="42D94DA1">
      <w:pPr>
        <w:spacing w:line="240" w:lineRule="auto"/>
        <w:ind w:firstLine="0"/>
        <w:jc w:val="left"/>
        <w:rPr>
          <w:sz w:val="28"/>
          <w:szCs w:val="28"/>
        </w:rPr>
      </w:pPr>
    </w:p>
    <w:p w14:paraId="4101652C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E506022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г. Нижний Новгород</w:t>
      </w:r>
    </w:p>
    <w:p w14:paraId="3AB0953B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20</w:t>
      </w:r>
      <w:r w:rsidR="008D5656">
        <w:rPr>
          <w:sz w:val="28"/>
          <w:szCs w:val="28"/>
        </w:rPr>
        <w:t>17</w:t>
      </w:r>
      <w:r w:rsidRPr="00023932">
        <w:rPr>
          <w:sz w:val="28"/>
          <w:szCs w:val="28"/>
        </w:rPr>
        <w:t xml:space="preserve"> год</w:t>
      </w:r>
    </w:p>
    <w:p w14:paraId="1CBE0CB9" w14:textId="42C525E0" w:rsidR="00AD5FB7" w:rsidRDefault="00082144" w:rsidP="00AD5FB7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>33-</w:t>
      </w:r>
      <w:bookmarkStart w:id="0" w:name="_GoBack"/>
      <w:bookmarkEnd w:id="0"/>
      <w:r w:rsidR="00A449CA">
        <w:rPr>
          <w:bCs/>
          <w:sz w:val="28"/>
          <w:szCs w:val="28"/>
          <w:shd w:val="clear" w:color="auto" w:fill="FFFFFF"/>
        </w:rPr>
        <w:br w:type="page"/>
      </w:r>
      <w:r w:rsidR="00AD5FB7" w:rsidRPr="00585EDB">
        <w:rPr>
          <w:bCs/>
          <w:sz w:val="28"/>
          <w:szCs w:val="28"/>
          <w:shd w:val="clear" w:color="auto" w:fill="FFFFFF"/>
        </w:rPr>
        <w:lastRenderedPageBreak/>
        <w:t>Разработчики:</w:t>
      </w:r>
    </w:p>
    <w:p w14:paraId="41FAD9B1" w14:textId="77777777" w:rsidR="00AD5FB7" w:rsidRDefault="00AD5FB7" w:rsidP="00AD5FB7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8D5656">
        <w:rPr>
          <w:bCs/>
          <w:sz w:val="28"/>
          <w:szCs w:val="28"/>
          <w:shd w:val="clear" w:color="auto" w:fill="FFFFFF"/>
        </w:rPr>
        <w:t>Маркова С.М., д.пед.н., профессор, заведующая кафедрой профессионального образования и управления образовательными системами НГПУ им. К. Минина</w:t>
      </w:r>
    </w:p>
    <w:p w14:paraId="4F7E35E3" w14:textId="77777777" w:rsidR="00AD5FB7" w:rsidRDefault="00AD5FB7" w:rsidP="00AD5FB7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 xml:space="preserve">Цыплакова С.А., к.п.н., доцент </w:t>
      </w:r>
      <w:r w:rsidRPr="008D5656">
        <w:rPr>
          <w:bCs/>
          <w:sz w:val="28"/>
          <w:szCs w:val="28"/>
          <w:shd w:val="clear" w:color="auto" w:fill="FFFFFF"/>
        </w:rPr>
        <w:t>кафедр</w:t>
      </w:r>
      <w:r>
        <w:rPr>
          <w:bCs/>
          <w:sz w:val="28"/>
          <w:szCs w:val="28"/>
          <w:shd w:val="clear" w:color="auto" w:fill="FFFFFF"/>
        </w:rPr>
        <w:t>ы</w:t>
      </w:r>
      <w:r w:rsidRPr="008D5656">
        <w:rPr>
          <w:bCs/>
          <w:sz w:val="28"/>
          <w:szCs w:val="28"/>
          <w:shd w:val="clear" w:color="auto" w:fill="FFFFFF"/>
        </w:rPr>
        <w:t xml:space="preserve"> профессионального образования и управления образовательными системами НГПУ им. К. Минина</w:t>
      </w:r>
    </w:p>
    <w:p w14:paraId="37E63675" w14:textId="77777777" w:rsidR="00AD5FB7" w:rsidRPr="00585EDB" w:rsidRDefault="00AD5FB7" w:rsidP="00AD5FB7">
      <w:pPr>
        <w:spacing w:line="240" w:lineRule="auto"/>
        <w:ind w:firstLine="0"/>
        <w:outlineLvl w:val="2"/>
        <w:rPr>
          <w:i/>
        </w:rPr>
      </w:pPr>
    </w:p>
    <w:p w14:paraId="15C3FD0D" w14:textId="77777777" w:rsidR="00AD5FB7" w:rsidRDefault="00AD5FB7" w:rsidP="00AD5FB7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1ACF8755" w14:textId="77777777" w:rsidR="00AD5FB7" w:rsidRDefault="00AD5FB7" w:rsidP="00AD5FB7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585EDB">
        <w:rPr>
          <w:bCs/>
          <w:sz w:val="28"/>
          <w:szCs w:val="28"/>
          <w:shd w:val="clear" w:color="auto" w:fill="FFFFFF"/>
        </w:rPr>
        <w:t>Представители работодателей:</w:t>
      </w:r>
    </w:p>
    <w:p w14:paraId="268796C8" w14:textId="77777777" w:rsidR="00AD5FB7" w:rsidRDefault="00AD5FB7" w:rsidP="00AD5FB7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>Варакса С.А., к.п.н., директор ГБПОУ «Нижегородский индустриальный колледж;</w:t>
      </w:r>
    </w:p>
    <w:p w14:paraId="3AB03466" w14:textId="77777777" w:rsidR="00AD5FB7" w:rsidRPr="008D5656" w:rsidRDefault="00AD5FB7" w:rsidP="00AD5FB7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>Липина Т.А.</w:t>
      </w:r>
      <w:r w:rsidRPr="008D5656">
        <w:rPr>
          <w:bCs/>
          <w:sz w:val="28"/>
          <w:szCs w:val="28"/>
          <w:shd w:val="clear" w:color="auto" w:fill="FFFFFF"/>
        </w:rPr>
        <w:t xml:space="preserve">, </w:t>
      </w:r>
      <w:r>
        <w:rPr>
          <w:bCs/>
          <w:sz w:val="28"/>
          <w:szCs w:val="28"/>
          <w:shd w:val="clear" w:color="auto" w:fill="FFFFFF"/>
        </w:rPr>
        <w:t xml:space="preserve">к.п.н., директор ГБПОУ </w:t>
      </w:r>
      <w:r w:rsidRPr="00064A21">
        <w:rPr>
          <w:bCs/>
          <w:sz w:val="28"/>
          <w:szCs w:val="28"/>
          <w:shd w:val="clear" w:color="auto" w:fill="FFFFFF"/>
        </w:rPr>
        <w:t>«Нижегородский техникум городского хозяйства и предпринимательства»</w:t>
      </w:r>
      <w:r w:rsidRPr="008D5656">
        <w:rPr>
          <w:bCs/>
          <w:sz w:val="28"/>
          <w:szCs w:val="28"/>
          <w:shd w:val="clear" w:color="auto" w:fill="FFFFFF"/>
        </w:rPr>
        <w:t>;</w:t>
      </w:r>
    </w:p>
    <w:p w14:paraId="14D6FA4F" w14:textId="77777777" w:rsidR="00AD5FB7" w:rsidRDefault="00AD5FB7" w:rsidP="00AD5FB7">
      <w:pPr>
        <w:spacing w:line="360" w:lineRule="auto"/>
        <w:ind w:firstLine="0"/>
        <w:jc w:val="left"/>
        <w:rPr>
          <w:bCs/>
          <w:sz w:val="28"/>
          <w:szCs w:val="28"/>
          <w:shd w:val="clear" w:color="auto" w:fill="FFFFFF"/>
        </w:rPr>
      </w:pPr>
    </w:p>
    <w:p w14:paraId="164D6698" w14:textId="77777777" w:rsidR="00AD5FB7" w:rsidRDefault="00AD5FB7" w:rsidP="00AD5FB7">
      <w:pPr>
        <w:spacing w:line="360" w:lineRule="auto"/>
        <w:ind w:firstLine="0"/>
        <w:jc w:val="left"/>
        <w:rPr>
          <w:sz w:val="28"/>
        </w:rPr>
      </w:pPr>
    </w:p>
    <w:p w14:paraId="32658A0B" w14:textId="77777777" w:rsidR="00AD5FB7" w:rsidRPr="00023932" w:rsidRDefault="00AD5FB7" w:rsidP="00AD5FB7">
      <w:pPr>
        <w:spacing w:line="360" w:lineRule="auto"/>
        <w:ind w:firstLine="0"/>
        <w:jc w:val="left"/>
        <w:rPr>
          <w:sz w:val="28"/>
        </w:rPr>
      </w:pPr>
      <w:r w:rsidRPr="00023932">
        <w:rPr>
          <w:sz w:val="28"/>
        </w:rPr>
        <w:t xml:space="preserve">Рассмотрено на заседании кафедры (протокол № </w:t>
      </w:r>
      <w:r>
        <w:rPr>
          <w:sz w:val="28"/>
        </w:rPr>
        <w:t>1</w:t>
      </w:r>
      <w:r w:rsidRPr="00023932">
        <w:rPr>
          <w:sz w:val="28"/>
        </w:rPr>
        <w:t xml:space="preserve"> от </w:t>
      </w:r>
      <w:r>
        <w:rPr>
          <w:sz w:val="28"/>
        </w:rPr>
        <w:t>30.08.2017 г.</w:t>
      </w:r>
      <w:r w:rsidRPr="00023932">
        <w:rPr>
          <w:sz w:val="28"/>
        </w:rPr>
        <w:t>)</w:t>
      </w:r>
    </w:p>
    <w:p w14:paraId="7C6DA401" w14:textId="77777777" w:rsidR="00AD5FB7" w:rsidRDefault="00AD5FB7" w:rsidP="00AD5FB7">
      <w:pPr>
        <w:spacing w:line="360" w:lineRule="auto"/>
        <w:ind w:firstLine="0"/>
        <w:jc w:val="left"/>
        <w:rPr>
          <w:sz w:val="28"/>
        </w:rPr>
      </w:pPr>
    </w:p>
    <w:p w14:paraId="1539BCAB" w14:textId="77777777" w:rsidR="00AD5FB7" w:rsidRPr="00023932" w:rsidRDefault="00AD5FB7" w:rsidP="00AD5FB7">
      <w:pPr>
        <w:spacing w:line="360" w:lineRule="auto"/>
        <w:ind w:firstLine="0"/>
        <w:rPr>
          <w:sz w:val="28"/>
        </w:rPr>
      </w:pPr>
      <w:r w:rsidRPr="00023932">
        <w:rPr>
          <w:sz w:val="28"/>
        </w:rPr>
        <w:t>Утверждено на заседании Уче</w:t>
      </w:r>
      <w:r>
        <w:rPr>
          <w:sz w:val="28"/>
        </w:rPr>
        <w:t xml:space="preserve">ного совета НГПУ им. К. Минина </w:t>
      </w:r>
      <w:r w:rsidRPr="00023932">
        <w:rPr>
          <w:sz w:val="28"/>
        </w:rPr>
        <w:t xml:space="preserve">(протокол № </w:t>
      </w:r>
      <w:r>
        <w:rPr>
          <w:sz w:val="28"/>
        </w:rPr>
        <w:t>13</w:t>
      </w:r>
      <w:r w:rsidRPr="00023932">
        <w:rPr>
          <w:sz w:val="28"/>
        </w:rPr>
        <w:t xml:space="preserve"> от </w:t>
      </w:r>
      <w:r>
        <w:rPr>
          <w:sz w:val="28"/>
        </w:rPr>
        <w:t>30.08.2017 г.</w:t>
      </w:r>
      <w:r w:rsidRPr="00023932">
        <w:rPr>
          <w:sz w:val="28"/>
        </w:rPr>
        <w:t>)</w:t>
      </w:r>
    </w:p>
    <w:p w14:paraId="7C0A8386" w14:textId="694F27FD" w:rsidR="00023932" w:rsidRPr="00023932" w:rsidRDefault="00023932" w:rsidP="00AD5FB7">
      <w:pPr>
        <w:spacing w:line="240" w:lineRule="auto"/>
        <w:ind w:firstLine="0"/>
        <w:outlineLvl w:val="2"/>
        <w:rPr>
          <w:sz w:val="28"/>
        </w:rPr>
      </w:pPr>
    </w:p>
    <w:p w14:paraId="3CF2D8B6" w14:textId="77777777" w:rsidR="00023932" w:rsidRPr="00023932" w:rsidRDefault="00023932" w:rsidP="00FB6F92">
      <w:pPr>
        <w:spacing w:line="240" w:lineRule="auto"/>
        <w:ind w:firstLine="0"/>
        <w:rPr>
          <w:b/>
          <w:caps/>
          <w:sz w:val="28"/>
          <w:szCs w:val="28"/>
        </w:rPr>
      </w:pPr>
    </w:p>
    <w:p w14:paraId="5EF9DD55" w14:textId="77777777" w:rsidR="00023932" w:rsidRPr="00023932" w:rsidRDefault="00E13467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14:paraId="0FB78278" w14:textId="77777777" w:rsidR="00023932" w:rsidRPr="00023932" w:rsidRDefault="00023932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14:paraId="52579B14" w14:textId="77777777" w:rsidR="00023932" w:rsidRPr="00023932" w:rsidRDefault="00023932" w:rsidP="008B36D8">
      <w:pPr>
        <w:spacing w:line="240" w:lineRule="auto"/>
        <w:rPr>
          <w:b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1.1. </w:t>
      </w:r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ОП), </w:t>
      </w:r>
      <w:r w:rsidRPr="00023932">
        <w:rPr>
          <w:sz w:val="28"/>
          <w:szCs w:val="28"/>
        </w:rPr>
        <w:t xml:space="preserve">реализуемая </w:t>
      </w:r>
      <w:r w:rsidR="00943079">
        <w:rPr>
          <w:sz w:val="28"/>
          <w:szCs w:val="28"/>
        </w:rPr>
        <w:t>У</w:t>
      </w:r>
      <w:r w:rsidRPr="00023932">
        <w:rPr>
          <w:sz w:val="28"/>
          <w:szCs w:val="28"/>
        </w:rPr>
        <w:t>ниверситетом по направлению подготовки</w:t>
      </w:r>
      <w:r w:rsid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 xml:space="preserve">, </w:t>
      </w:r>
      <w:r w:rsidRPr="00023932">
        <w:rPr>
          <w:spacing w:val="-1"/>
          <w:sz w:val="28"/>
          <w:szCs w:val="28"/>
        </w:rPr>
        <w:t xml:space="preserve">представляет собой систему документов, разработанную и утвержденную </w:t>
      </w:r>
      <w:r w:rsidR="00364E3B">
        <w:rPr>
          <w:spacing w:val="-1"/>
          <w:sz w:val="28"/>
          <w:szCs w:val="28"/>
        </w:rPr>
        <w:t>Университетом</w:t>
      </w:r>
      <w:r w:rsidRPr="00023932">
        <w:rPr>
          <w:spacing w:val="-1"/>
          <w:sz w:val="28"/>
          <w:szCs w:val="28"/>
        </w:rPr>
        <w:t xml:space="preserve"> с учетом потребностей </w:t>
      </w:r>
      <w:r w:rsidRPr="00023932">
        <w:rPr>
          <w:sz w:val="28"/>
          <w:szCs w:val="28"/>
        </w:rPr>
        <w:t>регионального рынка труда,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по</w:t>
      </w:r>
      <w:r w:rsidR="00364E3B">
        <w:rPr>
          <w:sz w:val="28"/>
          <w:szCs w:val="28"/>
        </w:rPr>
        <w:t xml:space="preserve"> </w:t>
      </w:r>
      <w:r w:rsidRPr="00023932">
        <w:rPr>
          <w:spacing w:val="-1"/>
          <w:sz w:val="28"/>
          <w:szCs w:val="28"/>
        </w:rPr>
        <w:t>направлению подготов</w:t>
      </w:r>
      <w:r w:rsidR="00364E3B">
        <w:rPr>
          <w:spacing w:val="-1"/>
          <w:sz w:val="28"/>
          <w:szCs w:val="28"/>
        </w:rPr>
        <w:t xml:space="preserve">ки </w:t>
      </w:r>
      <w:r w:rsidR="008D5656" w:rsidRPr="008D5656">
        <w:rPr>
          <w:spacing w:val="-1"/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>.</w:t>
      </w:r>
    </w:p>
    <w:p w14:paraId="6BAC7CC8" w14:textId="77777777" w:rsidR="00023932" w:rsidRPr="00023932" w:rsidRDefault="00023932" w:rsidP="008B36D8">
      <w:pPr>
        <w:shd w:val="clear" w:color="auto" w:fill="FFFFFF"/>
        <w:tabs>
          <w:tab w:val="left" w:pos="1548"/>
          <w:tab w:val="left" w:pos="3485"/>
          <w:tab w:val="left" w:pos="4997"/>
        </w:tabs>
        <w:spacing w:line="240" w:lineRule="auto"/>
        <w:rPr>
          <w:sz w:val="28"/>
          <w:szCs w:val="28"/>
        </w:rPr>
      </w:pPr>
      <w:r w:rsidRPr="00023932">
        <w:rPr>
          <w:sz w:val="28"/>
          <w:szCs w:val="28"/>
        </w:rPr>
        <w:t>О</w:t>
      </w:r>
      <w:r w:rsidR="008B36D8">
        <w:rPr>
          <w:sz w:val="28"/>
          <w:szCs w:val="28"/>
        </w:rPr>
        <w:t>П</w:t>
      </w:r>
      <w:r w:rsidRPr="00023932">
        <w:rPr>
          <w:sz w:val="28"/>
          <w:szCs w:val="28"/>
        </w:rPr>
        <w:t xml:space="preserve">ОП регламентирует цели, ожидаемые результаты, </w:t>
      </w:r>
      <w:r w:rsidRPr="00023932">
        <w:rPr>
          <w:spacing w:val="-1"/>
          <w:sz w:val="28"/>
          <w:szCs w:val="28"/>
        </w:rPr>
        <w:t xml:space="preserve">содержание, условия и технологии реализации образовательного процесса, </w:t>
      </w:r>
      <w:r w:rsidRPr="00023932">
        <w:rPr>
          <w:sz w:val="28"/>
          <w:szCs w:val="28"/>
        </w:rPr>
        <w:t xml:space="preserve">оценку качества подготовки выпускника по данному направлению </w:t>
      </w:r>
      <w:r w:rsidRPr="00023932">
        <w:rPr>
          <w:spacing w:val="-2"/>
          <w:sz w:val="28"/>
          <w:szCs w:val="28"/>
        </w:rPr>
        <w:t xml:space="preserve">подготовки и включает в себя: учебный план, рабочие программы </w:t>
      </w:r>
      <w:r w:rsidRPr="00023932">
        <w:rPr>
          <w:sz w:val="28"/>
          <w:szCs w:val="28"/>
        </w:rPr>
        <w:t xml:space="preserve">дисциплин (модулей) и другие материалы, </w:t>
      </w:r>
      <w:r w:rsidRPr="00023932">
        <w:rPr>
          <w:spacing w:val="-1"/>
          <w:sz w:val="28"/>
          <w:szCs w:val="28"/>
        </w:rPr>
        <w:t xml:space="preserve">обеспечивающие качество подготовки обучающихся, а также программы </w:t>
      </w:r>
      <w:r w:rsidRPr="00023932">
        <w:rPr>
          <w:sz w:val="28"/>
          <w:szCs w:val="28"/>
        </w:rPr>
        <w:t xml:space="preserve">всех видов практик, календарный учебный график и методические </w:t>
      </w:r>
      <w:r w:rsidRPr="00023932">
        <w:rPr>
          <w:spacing w:val="-3"/>
          <w:sz w:val="28"/>
          <w:szCs w:val="28"/>
        </w:rPr>
        <w:t>материалы,</w:t>
      </w:r>
      <w:r w:rsidR="008B36D8">
        <w:rPr>
          <w:sz w:val="28"/>
          <w:szCs w:val="28"/>
        </w:rPr>
        <w:t xml:space="preserve"> </w:t>
      </w:r>
      <w:r w:rsidRPr="00023932">
        <w:rPr>
          <w:spacing w:val="-4"/>
          <w:sz w:val="28"/>
          <w:szCs w:val="28"/>
        </w:rPr>
        <w:t>обеспечивающие</w:t>
      </w:r>
      <w:r w:rsidRPr="00023932">
        <w:rPr>
          <w:sz w:val="28"/>
          <w:szCs w:val="28"/>
        </w:rPr>
        <w:t xml:space="preserve"> </w:t>
      </w:r>
      <w:r w:rsidRPr="00023932">
        <w:rPr>
          <w:spacing w:val="-3"/>
          <w:sz w:val="28"/>
          <w:szCs w:val="28"/>
        </w:rPr>
        <w:t>реализацию</w:t>
      </w:r>
      <w:r w:rsidRPr="00023932">
        <w:rPr>
          <w:sz w:val="28"/>
          <w:szCs w:val="28"/>
        </w:rPr>
        <w:t xml:space="preserve"> </w:t>
      </w:r>
      <w:r w:rsidRPr="00023932">
        <w:rPr>
          <w:spacing w:val="-2"/>
          <w:sz w:val="28"/>
          <w:szCs w:val="28"/>
        </w:rPr>
        <w:t>соответствующей</w:t>
      </w:r>
      <w:r w:rsidRPr="00023932">
        <w:rPr>
          <w:sz w:val="28"/>
          <w:szCs w:val="28"/>
        </w:rPr>
        <w:t xml:space="preserve"> о</w:t>
      </w:r>
      <w:r w:rsidRPr="00023932">
        <w:rPr>
          <w:spacing w:val="-1"/>
          <w:sz w:val="28"/>
          <w:szCs w:val="28"/>
        </w:rPr>
        <w:t>бразовательной технологии.</w:t>
      </w:r>
    </w:p>
    <w:p w14:paraId="1FC39945" w14:textId="77777777" w:rsidR="00023932" w:rsidRPr="00023932" w:rsidRDefault="00023932" w:rsidP="00FB6F92">
      <w:pPr>
        <w:shd w:val="clear" w:color="auto" w:fill="FFFFFF"/>
        <w:spacing w:line="240" w:lineRule="auto"/>
        <w:ind w:firstLine="902"/>
        <w:rPr>
          <w:b/>
          <w:bCs/>
          <w:sz w:val="28"/>
          <w:szCs w:val="28"/>
        </w:rPr>
      </w:pPr>
    </w:p>
    <w:p w14:paraId="06853ACF" w14:textId="77777777" w:rsidR="00023932" w:rsidRPr="00023932" w:rsidRDefault="00023932" w:rsidP="00C92A4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 xml:space="preserve">направлению </w:t>
      </w:r>
      <w:r w:rsidR="008B36D8">
        <w:rPr>
          <w:b/>
          <w:bCs/>
          <w:spacing w:val="-1"/>
          <w:sz w:val="28"/>
          <w:szCs w:val="28"/>
        </w:rPr>
        <w:t>подготовки</w:t>
      </w:r>
      <w:r w:rsidR="00B126E3">
        <w:rPr>
          <w:b/>
          <w:bCs/>
          <w:spacing w:val="-1"/>
          <w:sz w:val="28"/>
          <w:szCs w:val="28"/>
        </w:rPr>
        <w:t xml:space="preserve"> </w:t>
      </w:r>
      <w:r w:rsidR="008D5656" w:rsidRPr="008D5656">
        <w:rPr>
          <w:b/>
          <w:sz w:val="28"/>
          <w:szCs w:val="28"/>
        </w:rPr>
        <w:t>44.03.04 Профессиональное обучение (по отраслям)</w:t>
      </w:r>
      <w:r w:rsidR="00FE2407">
        <w:rPr>
          <w:b/>
          <w:sz w:val="28"/>
          <w:szCs w:val="28"/>
        </w:rPr>
        <w:t>.</w:t>
      </w:r>
    </w:p>
    <w:p w14:paraId="118AD816" w14:textId="77777777" w:rsidR="00023932" w:rsidRPr="006553DF" w:rsidRDefault="00023932" w:rsidP="006553DF">
      <w:pPr>
        <w:shd w:val="clear" w:color="auto" w:fill="FFFFFF"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14:paraId="11CCA27D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  <w:r w:rsidRPr="006553DF">
        <w:rPr>
          <w:rFonts w:eastAsia="Calibri"/>
          <w:sz w:val="28"/>
          <w:szCs w:val="28"/>
          <w:lang w:eastAsia="en-US"/>
        </w:rPr>
        <w:t xml:space="preserve"> </w:t>
      </w:r>
    </w:p>
    <w:p w14:paraId="31A740CC" w14:textId="77777777" w:rsidR="00FA0C41" w:rsidRDefault="0025616E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A449CA">
        <w:rPr>
          <w:bCs/>
          <w:sz w:val="28"/>
          <w:szCs w:val="28"/>
          <w:shd w:val="clear" w:color="auto" w:fill="FFFFFF"/>
          <w:lang w:eastAsia="x-none"/>
        </w:rPr>
        <w:t xml:space="preserve">Приказ </w:t>
      </w:r>
      <w:r w:rsidRPr="00A449CA">
        <w:rPr>
          <w:sz w:val="28"/>
          <w:szCs w:val="28"/>
          <w:lang w:val="x-none" w:eastAsia="x-none"/>
        </w:rPr>
        <w:t>Министерства образования и науки РФ</w:t>
      </w:r>
      <w:r w:rsidRPr="00A449CA">
        <w:rPr>
          <w:sz w:val="28"/>
          <w:szCs w:val="28"/>
          <w:lang w:eastAsia="x-none"/>
        </w:rPr>
        <w:t xml:space="preserve"> от </w:t>
      </w:r>
      <w:r w:rsidR="00B63EF7">
        <w:rPr>
          <w:sz w:val="28"/>
          <w:szCs w:val="28"/>
          <w:lang w:eastAsia="x-none"/>
        </w:rPr>
        <w:t>05.04.</w:t>
      </w:r>
      <w:r w:rsidRPr="00A449CA">
        <w:rPr>
          <w:sz w:val="28"/>
          <w:szCs w:val="28"/>
          <w:lang w:eastAsia="x-none"/>
        </w:rPr>
        <w:t>201</w:t>
      </w:r>
      <w:r w:rsidR="00B63EF7">
        <w:rPr>
          <w:sz w:val="28"/>
          <w:szCs w:val="28"/>
          <w:lang w:eastAsia="x-none"/>
        </w:rPr>
        <w:t>7г. №301</w:t>
      </w:r>
      <w:r w:rsidRPr="00A449CA">
        <w:rPr>
          <w:sz w:val="28"/>
          <w:szCs w:val="28"/>
          <w:lang w:eastAsia="x-none"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программам бакалавриата, программам специалитета, программам магистратуры»;</w:t>
      </w:r>
    </w:p>
    <w:p w14:paraId="087ADF5D" w14:textId="77777777" w:rsidR="00FA0C41" w:rsidRPr="00FA0C41" w:rsidRDefault="008D5656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8D5656">
        <w:rPr>
          <w:sz w:val="28"/>
          <w:szCs w:val="28"/>
          <w:lang w:eastAsia="x-none"/>
        </w:rPr>
        <w:t>Федеральный государственный образовательный стандарт высшего образования (далее – ФГОС ВО) по направлению подготовки Профессиональное обучение (по отраслям), утвержденный приказом Министерства образования и науки Российской Федерации от «01» октября 2015 г. № 1085</w:t>
      </w:r>
      <w:r w:rsidR="00FA0C41" w:rsidRPr="00FA0C41">
        <w:rPr>
          <w:sz w:val="28"/>
          <w:szCs w:val="28"/>
          <w:lang w:eastAsia="x-none"/>
        </w:rPr>
        <w:t>;</w:t>
      </w:r>
    </w:p>
    <w:p w14:paraId="39DB9445" w14:textId="77777777" w:rsidR="0025616E" w:rsidRPr="006553DF" w:rsidRDefault="0025616E" w:rsidP="00FE2587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bCs/>
          <w:sz w:val="28"/>
          <w:szCs w:val="28"/>
          <w:shd w:val="clear" w:color="auto" w:fill="FFFFFF"/>
          <w:lang w:eastAsia="x-none"/>
        </w:rPr>
      </w:pPr>
      <w:r w:rsidRPr="006553DF">
        <w:rPr>
          <w:bCs/>
          <w:sz w:val="28"/>
          <w:szCs w:val="28"/>
          <w:shd w:val="clear" w:color="auto" w:fill="FFFFFF"/>
          <w:lang w:eastAsia="x-none"/>
        </w:rPr>
        <w:t>Постановление Правительства РФ от 28 октября 2013г. №966 «О лицензировании образовательной деятельности»;</w:t>
      </w:r>
    </w:p>
    <w:p w14:paraId="5D318F99" w14:textId="77777777" w:rsidR="0025616E" w:rsidRPr="006553DF" w:rsidRDefault="001B7AB7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Минобрнауки России; </w:t>
      </w:r>
    </w:p>
    <w:p w14:paraId="49F6DF8C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>ударственный педагогический университет 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 xml:space="preserve"> Козьмы Минина»</w:t>
      </w:r>
      <w:r w:rsidR="00AD3F3D">
        <w:rPr>
          <w:spacing w:val="-1"/>
          <w:sz w:val="28"/>
          <w:szCs w:val="28"/>
        </w:rPr>
        <w:t xml:space="preserve"> (далее </w:t>
      </w:r>
      <w:r w:rsidR="009F413A">
        <w:rPr>
          <w:spacing w:val="-1"/>
          <w:sz w:val="28"/>
          <w:szCs w:val="28"/>
        </w:rPr>
        <w:t>–</w:t>
      </w:r>
      <w:r w:rsidR="00AD3F3D">
        <w:rPr>
          <w:spacing w:val="-1"/>
          <w:sz w:val="28"/>
          <w:szCs w:val="28"/>
        </w:rPr>
        <w:t xml:space="preserve"> </w:t>
      </w:r>
      <w:r w:rsidR="009F413A">
        <w:rPr>
          <w:spacing w:val="-1"/>
          <w:sz w:val="28"/>
          <w:szCs w:val="28"/>
        </w:rPr>
        <w:t>ФГБОУ ВО «</w:t>
      </w:r>
      <w:r w:rsidR="00AD3F3D">
        <w:rPr>
          <w:spacing w:val="-1"/>
          <w:sz w:val="28"/>
          <w:szCs w:val="28"/>
        </w:rPr>
        <w:t>НГПУ им.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К.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Минина</w:t>
      </w:r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>НГПУ им. К. Минина, Мининский у</w:t>
      </w:r>
      <w:r w:rsidR="00E21B9F">
        <w:rPr>
          <w:spacing w:val="-1"/>
          <w:sz w:val="28"/>
          <w:szCs w:val="28"/>
        </w:rPr>
        <w:t>ниверситет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14:paraId="3994B6EE" w14:textId="77777777" w:rsidR="00023932" w:rsidRPr="006553DF" w:rsidRDefault="00142C92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>Положение</w:t>
      </w:r>
      <w:r w:rsidR="00023932" w:rsidRPr="006553DF">
        <w:rPr>
          <w:spacing w:val="-1"/>
          <w:sz w:val="28"/>
          <w:szCs w:val="28"/>
        </w:rPr>
        <w:t xml:space="preserve"> </w:t>
      </w:r>
      <w:r w:rsidR="00C92A4F" w:rsidRPr="006553DF">
        <w:rPr>
          <w:spacing w:val="-1"/>
          <w:sz w:val="28"/>
          <w:szCs w:val="28"/>
        </w:rPr>
        <w:t xml:space="preserve">о порядке формирования основной </w:t>
      </w:r>
      <w:r w:rsidR="00DD31EA">
        <w:rPr>
          <w:spacing w:val="-1"/>
          <w:sz w:val="28"/>
          <w:szCs w:val="28"/>
        </w:rPr>
        <w:t xml:space="preserve">профессиональной </w:t>
      </w:r>
      <w:r w:rsidRPr="006553DF">
        <w:rPr>
          <w:spacing w:val="-1"/>
          <w:sz w:val="28"/>
          <w:szCs w:val="28"/>
        </w:rPr>
        <w:t>образовательной программы</w:t>
      </w:r>
      <w:r w:rsidR="00DD31EA">
        <w:rPr>
          <w:spacing w:val="-1"/>
          <w:sz w:val="28"/>
          <w:szCs w:val="28"/>
        </w:rPr>
        <w:t xml:space="preserve"> по направлениям подготовки (специальностям)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08DDD9AF" w14:textId="77777777" w:rsidR="00142C92" w:rsidRPr="006553DF" w:rsidRDefault="006308BF" w:rsidP="00FE2587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25616E" w:rsidRPr="006553DF">
        <w:rPr>
          <w:sz w:val="28"/>
          <w:szCs w:val="28"/>
        </w:rPr>
        <w:t xml:space="preserve">рабочей программе дисциплины </w:t>
      </w:r>
      <w:r w:rsidR="0025616E" w:rsidRPr="0025616E">
        <w:rPr>
          <w:sz w:val="28"/>
          <w:szCs w:val="28"/>
        </w:rPr>
        <w:t xml:space="preserve">(модуля), реализуемой по образовательным программам высшего образования – программам бакалавриата, специалитета, </w:t>
      </w:r>
      <w:r w:rsidR="0025616E" w:rsidRPr="006553DF">
        <w:rPr>
          <w:sz w:val="28"/>
          <w:szCs w:val="28"/>
        </w:rPr>
        <w:t>магистратуры и аспирантуры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46A8706C" w14:textId="77777777" w:rsidR="00835835" w:rsidRDefault="00835835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DD31EA">
        <w:rPr>
          <w:spacing w:val="-1"/>
          <w:sz w:val="28"/>
          <w:szCs w:val="28"/>
        </w:rPr>
        <w:t xml:space="preserve">практике обучающихся, осваивающих </w:t>
      </w:r>
      <w:r w:rsidR="0021784B">
        <w:rPr>
          <w:spacing w:val="-1"/>
          <w:sz w:val="28"/>
          <w:szCs w:val="28"/>
        </w:rPr>
        <w:t xml:space="preserve">основные профессиональные </w:t>
      </w:r>
      <w:r w:rsidR="00DD31EA">
        <w:rPr>
          <w:spacing w:val="-1"/>
          <w:sz w:val="28"/>
          <w:szCs w:val="28"/>
        </w:rPr>
        <w:t xml:space="preserve">образовательные программы высшего образования, утвержденное решением Ученого совета </w:t>
      </w:r>
      <w:r w:rsidR="00930947">
        <w:rPr>
          <w:spacing w:val="-1"/>
          <w:sz w:val="28"/>
          <w:szCs w:val="28"/>
        </w:rPr>
        <w:t>НГПУ им. К. Минина от 30.08.2017</w:t>
      </w:r>
      <w:r w:rsidR="00DD31EA">
        <w:rPr>
          <w:spacing w:val="-1"/>
          <w:sz w:val="28"/>
          <w:szCs w:val="28"/>
        </w:rPr>
        <w:t xml:space="preserve"> г., прото</w:t>
      </w:r>
      <w:r w:rsidR="00930947">
        <w:rPr>
          <w:spacing w:val="-1"/>
          <w:sz w:val="28"/>
          <w:szCs w:val="28"/>
        </w:rPr>
        <w:t>кол № 13</w:t>
      </w:r>
      <w:r w:rsidR="00DD31EA">
        <w:rPr>
          <w:spacing w:val="-1"/>
          <w:sz w:val="28"/>
          <w:szCs w:val="28"/>
        </w:rPr>
        <w:t>.</w:t>
      </w:r>
    </w:p>
    <w:p w14:paraId="0562CB0E" w14:textId="77777777" w:rsidR="00ED21C3" w:rsidRDefault="00ED21C3" w:rsidP="00C92A4F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541CC2CB" w14:textId="77777777" w:rsidR="006308BF" w:rsidRPr="006308BF" w:rsidRDefault="006308BF" w:rsidP="00C92A4F">
      <w:pPr>
        <w:shd w:val="clear" w:color="auto" w:fill="FFFFFF"/>
        <w:spacing w:line="240" w:lineRule="auto"/>
        <w:rPr>
          <w:spacing w:val="-8"/>
          <w:sz w:val="28"/>
          <w:szCs w:val="28"/>
        </w:rPr>
      </w:pPr>
      <w:r w:rsidRPr="006308BF">
        <w:rPr>
          <w:b/>
          <w:bCs/>
          <w:sz w:val="28"/>
          <w:szCs w:val="28"/>
        </w:rPr>
        <w:t xml:space="preserve">1.3. Общая характеристика вузовской </w:t>
      </w:r>
      <w:r w:rsidRPr="006308BF">
        <w:rPr>
          <w:b/>
          <w:sz w:val="28"/>
          <w:szCs w:val="28"/>
        </w:rPr>
        <w:t>основной профессиональной образовательной программы</w:t>
      </w:r>
      <w:r w:rsidR="00FE2407">
        <w:rPr>
          <w:b/>
          <w:sz w:val="28"/>
          <w:szCs w:val="28"/>
        </w:rPr>
        <w:t>.</w:t>
      </w:r>
    </w:p>
    <w:p w14:paraId="34CE0A41" w14:textId="77777777" w:rsidR="00733C4E" w:rsidRDefault="00733C4E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74264D80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>1.3.1. Миссия О</w:t>
      </w:r>
      <w:r w:rsidR="00E67FA1">
        <w:rPr>
          <w:b/>
          <w:spacing w:val="-1"/>
          <w:sz w:val="28"/>
          <w:szCs w:val="28"/>
        </w:rPr>
        <w:t>П</w:t>
      </w:r>
      <w:r w:rsidRPr="008B36D8">
        <w:rPr>
          <w:b/>
          <w:spacing w:val="-1"/>
          <w:sz w:val="28"/>
          <w:szCs w:val="28"/>
        </w:rPr>
        <w:t>ОП</w:t>
      </w:r>
      <w:r w:rsidR="00733C4E" w:rsidRPr="00733C4E">
        <w:rPr>
          <w:b/>
          <w:spacing w:val="-1"/>
          <w:sz w:val="28"/>
          <w:szCs w:val="28"/>
        </w:rPr>
        <w:t>:</w:t>
      </w:r>
      <w:r w:rsidR="00733C4E">
        <w:rPr>
          <w:spacing w:val="-1"/>
          <w:sz w:val="28"/>
          <w:szCs w:val="28"/>
        </w:rPr>
        <w:t xml:space="preserve"> </w:t>
      </w:r>
      <w:r w:rsidR="008D5656" w:rsidRPr="008D5656">
        <w:rPr>
          <w:spacing w:val="-1"/>
          <w:sz w:val="28"/>
          <w:szCs w:val="28"/>
        </w:rPr>
        <w:t>заключается в обеспечении эффективности профессионально-педагогического образования, подготовке конкурентоспособного, компетентного специалиста, способного осуществлять подготовку рабочих и специалис</w:t>
      </w:r>
      <w:r w:rsidR="008D5656">
        <w:rPr>
          <w:spacing w:val="-1"/>
          <w:sz w:val="28"/>
          <w:szCs w:val="28"/>
        </w:rPr>
        <w:t>тов для инновационной экономики</w:t>
      </w:r>
      <w:r w:rsidR="00733C4E">
        <w:rPr>
          <w:spacing w:val="-1"/>
          <w:sz w:val="28"/>
          <w:szCs w:val="28"/>
        </w:rPr>
        <w:t>.</w:t>
      </w:r>
    </w:p>
    <w:p w14:paraId="62EBF3C5" w14:textId="77777777" w:rsidR="00733C4E" w:rsidRDefault="00733C4E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3339842E" w14:textId="77777777" w:rsidR="008B36D8" w:rsidRPr="00A449CA" w:rsidRDefault="008B36D8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1.3.2. </w:t>
      </w:r>
      <w:r w:rsidRPr="00A449CA">
        <w:rPr>
          <w:b/>
          <w:spacing w:val="-1"/>
          <w:sz w:val="28"/>
          <w:szCs w:val="28"/>
        </w:rPr>
        <w:t xml:space="preserve">Цель </w:t>
      </w:r>
      <w:r w:rsidRPr="00A449CA">
        <w:rPr>
          <w:b/>
          <w:sz w:val="28"/>
          <w:szCs w:val="28"/>
        </w:rPr>
        <w:t>О</w:t>
      </w:r>
      <w:r w:rsidR="00E67FA1" w:rsidRPr="00A449CA">
        <w:rPr>
          <w:b/>
          <w:sz w:val="28"/>
          <w:szCs w:val="28"/>
        </w:rPr>
        <w:t>П</w:t>
      </w:r>
      <w:r w:rsidRPr="00A449CA">
        <w:rPr>
          <w:b/>
          <w:sz w:val="28"/>
          <w:szCs w:val="28"/>
        </w:rPr>
        <w:t>ОП</w:t>
      </w:r>
      <w:r w:rsidR="00E67FA1" w:rsidRPr="00733C4E">
        <w:rPr>
          <w:b/>
          <w:sz w:val="28"/>
          <w:szCs w:val="28"/>
        </w:rPr>
        <w:t>:</w:t>
      </w:r>
      <w:r w:rsidR="00E67FA1" w:rsidRPr="00A449CA">
        <w:rPr>
          <w:sz w:val="28"/>
          <w:szCs w:val="28"/>
        </w:rPr>
        <w:t xml:space="preserve"> ОПОП имеет своей целью развитие у </w:t>
      </w:r>
      <w:r w:rsidR="00FE2407" w:rsidRPr="00A449CA">
        <w:rPr>
          <w:sz w:val="28"/>
          <w:szCs w:val="28"/>
        </w:rPr>
        <w:t>обучающихся</w:t>
      </w:r>
      <w:r w:rsidR="00E67FA1" w:rsidRPr="00A449CA">
        <w:rPr>
          <w:sz w:val="28"/>
          <w:szCs w:val="28"/>
        </w:rPr>
        <w:t xml:space="preserve"> личностных качеств и формирование общекультурных</w:t>
      </w:r>
      <w:r w:rsidR="00FE2407" w:rsidRPr="00A449CA">
        <w:rPr>
          <w:sz w:val="28"/>
          <w:szCs w:val="28"/>
        </w:rPr>
        <w:t>, общепрофессиональных</w:t>
      </w:r>
      <w:r w:rsidR="00E67FA1" w:rsidRPr="00A449CA">
        <w:rPr>
          <w:sz w:val="28"/>
          <w:szCs w:val="28"/>
        </w:rPr>
        <w:t xml:space="preserve">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</w:t>
      </w:r>
      <w:r w:rsidR="00FE2407" w:rsidRP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FE2407" w:rsidRPr="00A449CA">
        <w:rPr>
          <w:sz w:val="28"/>
          <w:szCs w:val="28"/>
        </w:rPr>
        <w:t>.</w:t>
      </w:r>
    </w:p>
    <w:p w14:paraId="6D98A12B" w14:textId="77777777" w:rsidR="00733C4E" w:rsidRDefault="00733C4E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8"/>
          <w:sz w:val="28"/>
          <w:szCs w:val="28"/>
        </w:rPr>
      </w:pPr>
    </w:p>
    <w:p w14:paraId="01A10AB3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8"/>
          <w:sz w:val="28"/>
          <w:szCs w:val="28"/>
        </w:rPr>
        <w:t xml:space="preserve">1.3.3. </w:t>
      </w:r>
      <w:r w:rsidRPr="008B36D8">
        <w:rPr>
          <w:b/>
          <w:spacing w:val="-1"/>
          <w:sz w:val="28"/>
          <w:szCs w:val="28"/>
        </w:rPr>
        <w:t>Квалификация выпускника</w:t>
      </w:r>
      <w:r w:rsidR="00E67FA1">
        <w:rPr>
          <w:b/>
          <w:spacing w:val="-1"/>
          <w:sz w:val="28"/>
          <w:szCs w:val="28"/>
        </w:rPr>
        <w:t xml:space="preserve"> </w:t>
      </w:r>
      <w:r w:rsidR="00E67FA1" w:rsidRPr="006308BF">
        <w:rPr>
          <w:spacing w:val="-1"/>
          <w:sz w:val="28"/>
          <w:szCs w:val="28"/>
        </w:rPr>
        <w:t xml:space="preserve">– </w:t>
      </w:r>
      <w:r w:rsidR="00A449CA" w:rsidRPr="00A449CA">
        <w:rPr>
          <w:spacing w:val="-1"/>
          <w:sz w:val="28"/>
          <w:szCs w:val="28"/>
        </w:rPr>
        <w:t>бакалавр</w:t>
      </w:r>
      <w:r w:rsidR="00E67FA1" w:rsidRPr="006308BF">
        <w:rPr>
          <w:spacing w:val="-1"/>
          <w:sz w:val="28"/>
          <w:szCs w:val="28"/>
        </w:rPr>
        <w:t>.</w:t>
      </w:r>
    </w:p>
    <w:p w14:paraId="4E59E05E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3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1.3.4. </w:t>
      </w:r>
      <w:r w:rsidRPr="008B36D8">
        <w:rPr>
          <w:b/>
          <w:spacing w:val="-3"/>
          <w:sz w:val="28"/>
          <w:szCs w:val="28"/>
        </w:rPr>
        <w:t>Срок освоения О</w:t>
      </w:r>
      <w:r w:rsidR="00E67FA1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="00733C4E">
        <w:rPr>
          <w:b/>
          <w:spacing w:val="-3"/>
          <w:sz w:val="28"/>
          <w:szCs w:val="28"/>
        </w:rPr>
        <w:t xml:space="preserve"> – </w:t>
      </w:r>
      <w:r w:rsidR="008D5656">
        <w:rPr>
          <w:spacing w:val="-3"/>
          <w:sz w:val="28"/>
          <w:szCs w:val="28"/>
        </w:rPr>
        <w:t>4</w:t>
      </w:r>
      <w:r w:rsidR="00E67FA1" w:rsidRPr="006308BF">
        <w:rPr>
          <w:spacing w:val="-3"/>
          <w:sz w:val="28"/>
          <w:szCs w:val="28"/>
        </w:rPr>
        <w:t xml:space="preserve"> года.</w:t>
      </w:r>
    </w:p>
    <w:p w14:paraId="5F8CA177" w14:textId="77777777" w:rsid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z w:val="28"/>
          <w:szCs w:val="28"/>
        </w:rPr>
      </w:pPr>
      <w:r w:rsidRPr="008B36D8">
        <w:rPr>
          <w:b/>
          <w:spacing w:val="-6"/>
          <w:sz w:val="28"/>
          <w:szCs w:val="28"/>
        </w:rPr>
        <w:t xml:space="preserve">1.3.5. </w:t>
      </w:r>
      <w:r w:rsidRPr="008B36D8">
        <w:rPr>
          <w:b/>
          <w:spacing w:val="-2"/>
          <w:sz w:val="28"/>
          <w:szCs w:val="28"/>
        </w:rPr>
        <w:t xml:space="preserve">Трудоемкость </w:t>
      </w:r>
      <w:r w:rsidRPr="008B36D8">
        <w:rPr>
          <w:b/>
          <w:spacing w:val="-3"/>
          <w:sz w:val="28"/>
          <w:szCs w:val="28"/>
        </w:rPr>
        <w:t>О</w:t>
      </w:r>
      <w:r w:rsidR="00FE2407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Pr="008B36D8">
        <w:rPr>
          <w:spacing w:val="-3"/>
          <w:sz w:val="28"/>
          <w:szCs w:val="28"/>
        </w:rPr>
        <w:t xml:space="preserve"> </w:t>
      </w:r>
    </w:p>
    <w:p w14:paraId="2946DB82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2"/>
          <w:sz w:val="28"/>
          <w:szCs w:val="28"/>
        </w:rPr>
      </w:pPr>
    </w:p>
    <w:tbl>
      <w:tblPr>
        <w:tblW w:w="8100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37"/>
        <w:gridCol w:w="1863"/>
      </w:tblGrid>
      <w:tr w:rsidR="008D5656" w:rsidRPr="006308BF" w14:paraId="09FF63F7" w14:textId="77777777" w:rsidTr="008D5656">
        <w:trPr>
          <w:trHeight w:hRule="exact" w:val="410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AE788F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Зачетных единиц – </w:t>
            </w:r>
            <w:r w:rsidRPr="006308BF">
              <w:rPr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7A677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240</w:t>
            </w:r>
          </w:p>
        </w:tc>
      </w:tr>
      <w:tr w:rsidR="008D5656" w:rsidRPr="006308BF" w14:paraId="22BF6635" w14:textId="77777777" w:rsidTr="008D5656">
        <w:trPr>
          <w:trHeight w:hRule="exact" w:val="364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B00DE6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6308BF">
              <w:rPr>
                <w:sz w:val="28"/>
                <w:szCs w:val="28"/>
              </w:rPr>
              <w:t xml:space="preserve">в т.ч. теоретическое обучение, </w:t>
            </w:r>
            <w:r>
              <w:rPr>
                <w:sz w:val="28"/>
                <w:szCs w:val="28"/>
              </w:rPr>
              <w:t>(час./з.ед.)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E57F3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7560/210</w:t>
            </w:r>
          </w:p>
        </w:tc>
      </w:tr>
      <w:tr w:rsidR="008D5656" w:rsidRPr="006308BF" w14:paraId="0A15B776" w14:textId="77777777" w:rsidTr="008D5656">
        <w:trPr>
          <w:trHeight w:hRule="exact" w:val="626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31BBD2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практика, в том числе научно-исследовательская работа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(недель/з.ед.)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3CB4F4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15/24</w:t>
            </w:r>
          </w:p>
        </w:tc>
      </w:tr>
      <w:tr w:rsidR="008D5656" w:rsidRPr="006308BF" w14:paraId="5A1D0BF2" w14:textId="77777777" w:rsidTr="008D5656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7A6C53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аттестация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(недель/з.ед.)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A261D0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061DE4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6</w:t>
            </w:r>
          </w:p>
        </w:tc>
      </w:tr>
    </w:tbl>
    <w:p w14:paraId="5997CC1D" w14:textId="77777777" w:rsidR="008B36D8" w:rsidRDefault="008B36D8" w:rsidP="00C92A4F">
      <w:pPr>
        <w:shd w:val="clear" w:color="auto" w:fill="FFFFFF"/>
        <w:spacing w:line="240" w:lineRule="auto"/>
        <w:rPr>
          <w:spacing w:val="-3"/>
          <w:sz w:val="28"/>
          <w:szCs w:val="28"/>
        </w:rPr>
      </w:pPr>
    </w:p>
    <w:p w14:paraId="4910B73C" w14:textId="77777777" w:rsidR="008B36D8" w:rsidRPr="008B36D8" w:rsidRDefault="008B36D8" w:rsidP="00C92A4F">
      <w:pPr>
        <w:shd w:val="clear" w:color="auto" w:fill="FFFFFF"/>
        <w:spacing w:line="240" w:lineRule="auto"/>
        <w:rPr>
          <w:sz w:val="28"/>
          <w:szCs w:val="28"/>
        </w:rPr>
      </w:pPr>
      <w:r w:rsidRPr="008B36D8">
        <w:rPr>
          <w:b/>
          <w:spacing w:val="-3"/>
          <w:sz w:val="28"/>
          <w:szCs w:val="28"/>
        </w:rPr>
        <w:t>1.3.6. Требования к абитуриенту</w:t>
      </w:r>
      <w:r w:rsidRPr="00CD5B1C">
        <w:rPr>
          <w:b/>
          <w:spacing w:val="-3"/>
          <w:sz w:val="28"/>
          <w:szCs w:val="28"/>
        </w:rPr>
        <w:t>:</w:t>
      </w:r>
      <w:r w:rsidRPr="008B36D8">
        <w:rPr>
          <w:spacing w:val="-3"/>
          <w:sz w:val="28"/>
          <w:szCs w:val="28"/>
        </w:rPr>
        <w:t xml:space="preserve"> наличие аттестата о среднем (полном) общем образовании или диплома о среднем </w:t>
      </w:r>
      <w:r w:rsidR="00E67FA1">
        <w:rPr>
          <w:spacing w:val="-3"/>
          <w:sz w:val="28"/>
          <w:szCs w:val="28"/>
        </w:rPr>
        <w:t xml:space="preserve">(высшем) </w:t>
      </w:r>
      <w:r w:rsidRPr="008B36D8">
        <w:rPr>
          <w:spacing w:val="-3"/>
          <w:sz w:val="28"/>
          <w:szCs w:val="28"/>
        </w:rPr>
        <w:t>образовании.</w:t>
      </w:r>
    </w:p>
    <w:p w14:paraId="110FFD37" w14:textId="77777777" w:rsidR="00080347" w:rsidRDefault="00080347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14:paraId="0C4D87E3" w14:textId="77777777" w:rsidR="008B36D8" w:rsidRPr="008B36D8" w:rsidRDefault="008B36D8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1.3.7. Возможности продолжения образования </w:t>
      </w:r>
    </w:p>
    <w:p w14:paraId="6401070A" w14:textId="77777777" w:rsidR="008D5656" w:rsidRPr="008D5656" w:rsidRDefault="008D5656" w:rsidP="008D565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Выпускник, освоивший основную профессиональную образовательную программу высшего образования по направлению подготовки 44.03.04 Профессиональное обучение (по отраслям) и профилям подготовки «Правоведение и правоохранительная деятельность» и «Экономика и управление», подготовлен для продолжения образования в магистратуре по направлению подготовки 44.04.04 Профессиональное обучение (по отраслям).</w:t>
      </w:r>
    </w:p>
    <w:p w14:paraId="6B699379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36FF311A" w14:textId="77777777" w:rsidR="006308BF" w:rsidRPr="006308BF" w:rsidRDefault="00E67FA1" w:rsidP="00FB6F92">
      <w:pPr>
        <w:shd w:val="clear" w:color="auto" w:fill="FFFFFF"/>
        <w:tabs>
          <w:tab w:val="left" w:pos="814"/>
        </w:tabs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6308BF" w:rsidRPr="006308BF">
        <w:rPr>
          <w:b/>
          <w:caps/>
          <w:sz w:val="28"/>
          <w:szCs w:val="28"/>
        </w:rPr>
        <w:t xml:space="preserve">2. Компетентностная модель выпускника </w:t>
      </w:r>
    </w:p>
    <w:p w14:paraId="3FE9F23F" w14:textId="77777777" w:rsidR="005B48A4" w:rsidRDefault="005B48A4" w:rsidP="00CD0730">
      <w:pPr>
        <w:spacing w:line="240" w:lineRule="auto"/>
        <w:rPr>
          <w:sz w:val="28"/>
          <w:szCs w:val="28"/>
        </w:rPr>
      </w:pPr>
    </w:p>
    <w:p w14:paraId="447F1903" w14:textId="77777777" w:rsidR="006308BF" w:rsidRPr="00622C18" w:rsidRDefault="006308BF" w:rsidP="00CD0730">
      <w:pPr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Характеристика </w:t>
      </w:r>
      <w:r w:rsidRPr="00622C18">
        <w:rPr>
          <w:sz w:val="28"/>
          <w:szCs w:val="28"/>
        </w:rPr>
        <w:t xml:space="preserve">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бакалавриата,</w:t>
      </w:r>
      <w:r w:rsidRPr="00622C18">
        <w:rPr>
          <w:sz w:val="28"/>
          <w:szCs w:val="28"/>
        </w:rPr>
        <w:t xml:space="preserve"> разрабатывается на основе ФГОС ВО по направлению подготовки в соответствии с профилем и включает в себя:</w:t>
      </w:r>
    </w:p>
    <w:p w14:paraId="4B884EBC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область 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</w:t>
      </w:r>
      <w:r>
        <w:rPr>
          <w:sz w:val="28"/>
          <w:szCs w:val="28"/>
        </w:rPr>
        <w:t>;</w:t>
      </w:r>
    </w:p>
    <w:p w14:paraId="51D59E96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объекты 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</w:t>
      </w:r>
      <w:r>
        <w:rPr>
          <w:sz w:val="28"/>
          <w:szCs w:val="28"/>
        </w:rPr>
        <w:t>;</w:t>
      </w:r>
    </w:p>
    <w:p w14:paraId="543FB1C4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виды 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</w:t>
      </w:r>
      <w:r>
        <w:rPr>
          <w:sz w:val="28"/>
          <w:szCs w:val="28"/>
        </w:rPr>
        <w:t>;</w:t>
      </w:r>
    </w:p>
    <w:p w14:paraId="6C28563A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задачи 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</w:t>
      </w:r>
      <w:r>
        <w:rPr>
          <w:sz w:val="28"/>
          <w:szCs w:val="28"/>
        </w:rPr>
        <w:t>.</w:t>
      </w:r>
    </w:p>
    <w:p w14:paraId="1F72F646" w14:textId="77777777" w:rsidR="006308BF" w:rsidRPr="004C659D" w:rsidRDefault="006308BF" w:rsidP="00CD0730">
      <w:pPr>
        <w:shd w:val="clear" w:color="auto" w:fill="FFFFFF"/>
        <w:tabs>
          <w:tab w:val="left" w:pos="814"/>
        </w:tabs>
        <w:spacing w:line="240" w:lineRule="auto"/>
        <w:rPr>
          <w:b/>
          <w:caps/>
          <w:sz w:val="28"/>
          <w:szCs w:val="28"/>
        </w:rPr>
      </w:pPr>
    </w:p>
    <w:p w14:paraId="564FA0AC" w14:textId="77777777" w:rsidR="00C669DA" w:rsidRDefault="00C669DA" w:rsidP="008D5656">
      <w:pPr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2.1. Область профессиональной деятельности выпускников, освоивших программу </w:t>
      </w:r>
      <w:r>
        <w:rPr>
          <w:b/>
          <w:sz w:val="28"/>
          <w:szCs w:val="28"/>
        </w:rPr>
        <w:t>бакалавриата</w:t>
      </w:r>
      <w:r w:rsidRPr="00A72F1A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включает подготовку обучающихся по профессиям и специальностям в образовательных учреждениях, реализующих образовательные программы профессионального, среднего профессионального и дополнительного профессионального образования, учебно-курсовой сети предприятий и организаций, в центрах по подготовке, переподготовке и повышению квалификации рабочих, служащих и специалистов среднего звена, а также в службе занятости населения.</w:t>
      </w:r>
    </w:p>
    <w:p w14:paraId="08CE6F91" w14:textId="77777777" w:rsidR="008D5656" w:rsidRDefault="008D5656" w:rsidP="008D5656">
      <w:pPr>
        <w:spacing w:line="240" w:lineRule="auto"/>
        <w:rPr>
          <w:b/>
          <w:sz w:val="28"/>
          <w:szCs w:val="28"/>
        </w:rPr>
      </w:pPr>
    </w:p>
    <w:p w14:paraId="613262B5" w14:textId="77777777" w:rsidR="00C669DA" w:rsidRDefault="00C669DA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2.2. Объекты профессиональной деятельности выпускников, освоивших программу </w:t>
      </w:r>
      <w:r>
        <w:rPr>
          <w:b/>
          <w:sz w:val="28"/>
          <w:szCs w:val="28"/>
        </w:rPr>
        <w:t>бакалавриата</w:t>
      </w:r>
      <w:r w:rsidR="008D5656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являются участники и средства реализации целостного образовательного процесса в образовательных организациях, среднего профессионального и дополнительного профессионального образования, включающие учебно-курсовую сеть предприятий и организаций по подготовке, переподготовке и повышению квалификации рабочих, служащих и специалистов среднего звена, а также службу занятости населения.</w:t>
      </w:r>
    </w:p>
    <w:p w14:paraId="61CDCEAD" w14:textId="77777777" w:rsidR="008D5656" w:rsidRPr="008D5656" w:rsidRDefault="008D5656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26E017D8" w14:textId="77777777" w:rsidR="00C669DA" w:rsidRPr="00A72F1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2.3. Виды профессиональной деятельности выпускников, освоивших программу </w:t>
      </w:r>
      <w:r>
        <w:rPr>
          <w:b/>
          <w:sz w:val="28"/>
          <w:szCs w:val="28"/>
        </w:rPr>
        <w:t>бакалавриата</w:t>
      </w:r>
    </w:p>
    <w:p w14:paraId="61AD29FA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учебно-профессиональная;</w:t>
      </w:r>
    </w:p>
    <w:p w14:paraId="5335BD0E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научно-исследовательская;</w:t>
      </w:r>
    </w:p>
    <w:p w14:paraId="515DC15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образовательно-проектировочная;</w:t>
      </w:r>
    </w:p>
    <w:p w14:paraId="3DF0BAA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организационно-технологическая.</w:t>
      </w:r>
    </w:p>
    <w:p w14:paraId="6BB9E253" w14:textId="77777777" w:rsidR="00C669DA" w:rsidRPr="008D5656" w:rsidRDefault="00C669DA" w:rsidP="00C669DA">
      <w:pPr>
        <w:shd w:val="clear" w:color="auto" w:fill="FFFFFF"/>
        <w:spacing w:line="240" w:lineRule="auto"/>
        <w:rPr>
          <w:sz w:val="28"/>
          <w:szCs w:val="28"/>
        </w:rPr>
      </w:pPr>
    </w:p>
    <w:p w14:paraId="0F080954" w14:textId="77777777" w:rsidR="00C669D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2.4. Задачи профессиональной деятельности выпускников, освоивших программу </w:t>
      </w:r>
      <w:r>
        <w:rPr>
          <w:b/>
          <w:sz w:val="28"/>
          <w:szCs w:val="28"/>
        </w:rPr>
        <w:t>бакалавриата</w:t>
      </w:r>
    </w:p>
    <w:p w14:paraId="5CD96DC5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учебно-профессиональная деятельность:</w:t>
      </w:r>
    </w:p>
    <w:p w14:paraId="343E6505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определение подходов к процессу подготовки рабочих (специалистов) для отраслей экономики;</w:t>
      </w:r>
    </w:p>
    <w:p w14:paraId="79CB260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развитие профессионально важных качеств личности современного рабочего, служащего и специалиста среднего звена;</w:t>
      </w:r>
    </w:p>
    <w:p w14:paraId="065EE99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планирование мероприятий по социальной профилактике в образовательных организациях реализующих программы подготовки квалифицированных рабочих, служащих и среднего профессионального образования (СПО);</w:t>
      </w:r>
    </w:p>
    <w:p w14:paraId="032E955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и осуществление учебно-воспитательной деятельности в соответствии с требованиями профессиональных и федеральных государственных образовательных стандартов в образовательных организациях среднего, дополнительного профессионального образования;</w:t>
      </w:r>
    </w:p>
    <w:p w14:paraId="349DBD2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диагностика и прогнозирование развития личности будущих рабочих, служащих и специалистов среднего звена;</w:t>
      </w:r>
    </w:p>
    <w:p w14:paraId="25E93101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профессионально-педагогической деятельности на основе нормативно-правовых документов;</w:t>
      </w:r>
    </w:p>
    <w:p w14:paraId="0D2937E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профессионально-педагогических ситуаций;</w:t>
      </w:r>
    </w:p>
    <w:p w14:paraId="7E610BA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воспитание будущих рабочих, служащих и специалистов среднего звена на основе индивидуального подхода, формирование у них духовных, нравственных ценностей и патриотических убеждений;</w:t>
      </w:r>
    </w:p>
    <w:p w14:paraId="23DE523C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3849A612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научно-исследовательская деятельность:</w:t>
      </w:r>
    </w:p>
    <w:p w14:paraId="6065C02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участие в исследованиях по проблемам подготовки рабочих, служащих и специалистов среднего звена;</w:t>
      </w:r>
    </w:p>
    <w:p w14:paraId="29E6FC1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учебно-исследовательской работы обучающихся; </w:t>
      </w:r>
    </w:p>
    <w:p w14:paraId="0E9E68BA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создание, распространение, применение новшеств и творчество в педагогическом процессе для решения профессионально-педагогических задач, применение технологии формирования креативных способностей при подготовке рабочих, служащих и специалистов среднего звена; </w:t>
      </w:r>
    </w:p>
    <w:p w14:paraId="52E56223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50BFE5E0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образовательно-проектировочная деятельность:</w:t>
      </w:r>
    </w:p>
    <w:p w14:paraId="0BA8BF81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комплекса учебно-профессиональных целей, задач;</w:t>
      </w:r>
    </w:p>
    <w:p w14:paraId="0DEE288E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прогнозирование результатов профессионально-педагогической деятельности;</w:t>
      </w:r>
    </w:p>
    <w:p w14:paraId="71A035B5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конструирование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14:paraId="7EA6349B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оснащение образовательно-пространственной среды для теоретического и практического обучения рабочих, служащих и специалистов среднего звена;</w:t>
      </w:r>
    </w:p>
    <w:p w14:paraId="5C0BA18D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разработка, анализ и корректировка учебно-программной документации подготовки рабочих, служащих и специалистов среднего звена;</w:t>
      </w:r>
    </w:p>
    <w:p w14:paraId="2DEE6EA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проектирование, адаптация и применение индивидуализированных, деятельностно и личностно ориентированных технологий и методик профессионального обучения рабочих, служащих и специалистов среднего звена;</w:t>
      </w:r>
    </w:p>
    <w:p w14:paraId="60999C94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проектирование, адаптация и применение комплекса дидактических средств для подготовки рабочих, служащих и специалистов среднего звена;</w:t>
      </w:r>
    </w:p>
    <w:p w14:paraId="4F357EF6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организация коммуникативных взаимодействий и управление общением;</w:t>
      </w:r>
    </w:p>
    <w:p w14:paraId="4E1D8C6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форм, методов и средств контроля результатов процесса подготовки рабочих, служащих и специалистов среднего звена;</w:t>
      </w:r>
    </w:p>
    <w:p w14:paraId="07547A01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0D452259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организационно-технологическая деятельность:</w:t>
      </w:r>
    </w:p>
    <w:p w14:paraId="44415328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учебно-производственного (профессионального) процесса через производительный труд обучающихся;</w:t>
      </w:r>
    </w:p>
    <w:p w14:paraId="585AC25A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и организация хозяйственно-экономической деятельности в учебно-производственных мастерских и на предприятиях (организациях);</w:t>
      </w:r>
    </w:p>
    <w:p w14:paraId="4D0D43F3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образовательного процесса с применением эффективных технологий подготовки рабочих, служащих и специалистов среднего звена;</w:t>
      </w:r>
    </w:p>
    <w:p w14:paraId="27D88DD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эксплуатация и техническое обслуживание учебно-технологического оборудования;</w:t>
      </w:r>
    </w:p>
    <w:p w14:paraId="608CBED1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использование учебно-технологической среды в практической подготовке рабочих, служащих и специалистов среднего звена;</w:t>
      </w:r>
    </w:p>
    <w:p w14:paraId="5D57616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реализация учебно-технологического процесса в учебных мастерских, организациях и предприятиях;</w:t>
      </w:r>
    </w:p>
    <w:p w14:paraId="5043CB0F" w14:textId="77777777" w:rsidR="008D5656" w:rsidRDefault="008D5656" w:rsidP="00C669DA">
      <w:pPr>
        <w:shd w:val="clear" w:color="auto" w:fill="FFFFFF"/>
        <w:spacing w:line="240" w:lineRule="auto"/>
        <w:rPr>
          <w:b/>
          <w:sz w:val="28"/>
          <w:szCs w:val="28"/>
        </w:rPr>
      </w:pPr>
    </w:p>
    <w:p w14:paraId="1B75153F" w14:textId="77777777" w:rsidR="00C669DA" w:rsidRPr="003647D6" w:rsidRDefault="00C669DA" w:rsidP="00C669DA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2.5. Возможные места работы</w:t>
      </w:r>
      <w:r w:rsidRPr="003647D6">
        <w:rPr>
          <w:sz w:val="28"/>
          <w:szCs w:val="28"/>
        </w:rPr>
        <w:t xml:space="preserve">: </w:t>
      </w:r>
    </w:p>
    <w:p w14:paraId="74391D8E" w14:textId="77777777" w:rsidR="008D5656" w:rsidRPr="008D5656" w:rsidRDefault="008D5656" w:rsidP="008D5656">
      <w:pPr>
        <w:spacing w:line="240" w:lineRule="auto"/>
        <w:rPr>
          <w:bCs/>
          <w:i/>
          <w:sz w:val="28"/>
          <w:szCs w:val="28"/>
        </w:rPr>
      </w:pPr>
      <w:r w:rsidRPr="008D5656">
        <w:rPr>
          <w:bCs/>
          <w:i/>
          <w:sz w:val="28"/>
          <w:szCs w:val="28"/>
        </w:rPr>
        <w:t>Экономика и управление:</w:t>
      </w:r>
    </w:p>
    <w:p w14:paraId="77C9C914" w14:textId="77777777" w:rsidR="008D5656" w:rsidRPr="008D5656" w:rsidRDefault="008D5656" w:rsidP="008D5656">
      <w:pPr>
        <w:spacing w:line="240" w:lineRule="auto"/>
        <w:rPr>
          <w:bCs/>
          <w:i/>
          <w:sz w:val="28"/>
          <w:szCs w:val="28"/>
        </w:rPr>
      </w:pPr>
      <w:r w:rsidRPr="008D5656">
        <w:rPr>
          <w:bCs/>
          <w:sz w:val="28"/>
          <w:szCs w:val="28"/>
        </w:rPr>
        <w:t>Образовательные учреждения начального и среднего профессионального образования, Административные учреждения, Экономические отделы, Материально-технические отделы, Бухгалтерия, Общеобразовательные школы, и др.</w:t>
      </w:r>
    </w:p>
    <w:p w14:paraId="3A23DF06" w14:textId="77777777" w:rsidR="008D5656" w:rsidRPr="008D5656" w:rsidRDefault="008D5656" w:rsidP="008D5656">
      <w:pPr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Правоведение и правоохранительная деятельность:</w:t>
      </w:r>
    </w:p>
    <w:p w14:paraId="38B7F120" w14:textId="77777777" w:rsidR="008D5656" w:rsidRPr="008D5656" w:rsidRDefault="008D5656" w:rsidP="008D5656">
      <w:pPr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Образовательные учреждения начального и среднего профессионального образования, Общеобразовательные школы, Административные учреждения, Органы юстиции, Инспекции по делам несовершеннолетних, Нотариальные конторы, Юридические отделы и др.</w:t>
      </w:r>
    </w:p>
    <w:p w14:paraId="07459315" w14:textId="77777777" w:rsidR="008D5656" w:rsidRDefault="008D5656" w:rsidP="00B01F9C">
      <w:pPr>
        <w:spacing w:line="240" w:lineRule="auto"/>
        <w:rPr>
          <w:b/>
          <w:sz w:val="28"/>
          <w:szCs w:val="28"/>
        </w:rPr>
      </w:pPr>
    </w:p>
    <w:p w14:paraId="6C9BAD00" w14:textId="77777777" w:rsidR="00B01F9C" w:rsidRPr="003647D6" w:rsidRDefault="00B01F9C" w:rsidP="00B01F9C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2.6. Должности, на которые может претендовать выпускник</w:t>
      </w:r>
      <w:r>
        <w:rPr>
          <w:b/>
          <w:sz w:val="28"/>
          <w:szCs w:val="28"/>
        </w:rPr>
        <w:t>, освоивший программу бакалавриата</w:t>
      </w:r>
      <w:r w:rsidRPr="00B01F9C">
        <w:rPr>
          <w:b/>
          <w:sz w:val="28"/>
          <w:szCs w:val="28"/>
        </w:rPr>
        <w:t xml:space="preserve">: </w:t>
      </w:r>
    </w:p>
    <w:p w14:paraId="42AC3316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учебно-профессиональной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учитель;</w:t>
      </w:r>
    </w:p>
    <w:p w14:paraId="531A353B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научно-исследовательской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научный сотрудник, методист, учитель;</w:t>
      </w:r>
    </w:p>
    <w:p w14:paraId="3BCBDE6A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образовательно-проектировочной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эксперт, учитель;</w:t>
      </w:r>
    </w:p>
    <w:p w14:paraId="667C6689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b/>
          <w:bCs/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организационно-технологической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экономист, юрист.</w:t>
      </w:r>
    </w:p>
    <w:p w14:paraId="6537F28F" w14:textId="77777777" w:rsidR="00B01F9C" w:rsidRDefault="00B01F9C" w:rsidP="00B01F9C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75F973AB" w14:textId="77777777" w:rsidR="006308BF" w:rsidRPr="006308BF" w:rsidRDefault="006308BF" w:rsidP="00CD0730">
      <w:pPr>
        <w:shd w:val="clear" w:color="auto" w:fill="FFFFFF"/>
        <w:spacing w:line="240" w:lineRule="auto"/>
        <w:rPr>
          <w:b/>
          <w:caps/>
          <w:sz w:val="28"/>
          <w:szCs w:val="28"/>
        </w:rPr>
      </w:pPr>
      <w:r w:rsidRPr="006308BF">
        <w:rPr>
          <w:b/>
          <w:bCs/>
          <w:sz w:val="28"/>
          <w:szCs w:val="28"/>
        </w:rPr>
        <w:t>2.</w:t>
      </w:r>
      <w:r w:rsidR="003647D6">
        <w:rPr>
          <w:b/>
          <w:bCs/>
          <w:sz w:val="28"/>
          <w:szCs w:val="28"/>
        </w:rPr>
        <w:t>7</w:t>
      </w:r>
      <w:r w:rsidRPr="006308BF">
        <w:rPr>
          <w:b/>
          <w:bCs/>
          <w:sz w:val="28"/>
          <w:szCs w:val="28"/>
        </w:rPr>
        <w:t>. Компетенции выпускника как совокупный ожидаемый результат образования</w:t>
      </w:r>
    </w:p>
    <w:p w14:paraId="257B3221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  <w:r w:rsidRPr="008D5656">
        <w:rPr>
          <w:sz w:val="28"/>
          <w:szCs w:val="28"/>
        </w:rPr>
        <w:t>Выпускник, освоивший программу бакалавриата по направлению подготовки 44.03.04 Профессиональное обучение (по отраслям), должен обладать следующими</w:t>
      </w:r>
      <w:r w:rsidRPr="008D5656">
        <w:rPr>
          <w:b/>
          <w:sz w:val="28"/>
          <w:szCs w:val="28"/>
        </w:rPr>
        <w:t xml:space="preserve"> компетенциями</w:t>
      </w:r>
      <w:r w:rsidRPr="008D5656">
        <w:rPr>
          <w:sz w:val="28"/>
          <w:szCs w:val="28"/>
        </w:rPr>
        <w:t>:</w:t>
      </w:r>
    </w:p>
    <w:p w14:paraId="6DFB9E20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</w:p>
    <w:tbl>
      <w:tblPr>
        <w:tblW w:w="9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5"/>
        <w:gridCol w:w="8276"/>
      </w:tblGrid>
      <w:tr w:rsidR="008D5656" w:rsidRPr="008D5656" w14:paraId="3BA9FAD2" w14:textId="77777777" w:rsidTr="008D5656">
        <w:tc>
          <w:tcPr>
            <w:tcW w:w="1365" w:type="dxa"/>
            <w:shd w:val="clear" w:color="auto" w:fill="auto"/>
          </w:tcPr>
          <w:p w14:paraId="517B3B4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Код</w:t>
            </w:r>
          </w:p>
        </w:tc>
        <w:tc>
          <w:tcPr>
            <w:tcW w:w="8276" w:type="dxa"/>
            <w:shd w:val="clear" w:color="auto" w:fill="auto"/>
          </w:tcPr>
          <w:p w14:paraId="57BBFE2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Содержание компетенции</w:t>
            </w:r>
          </w:p>
        </w:tc>
      </w:tr>
      <w:tr w:rsidR="008D5656" w:rsidRPr="008D5656" w14:paraId="3D8AB2C3" w14:textId="77777777" w:rsidTr="008D5656">
        <w:tc>
          <w:tcPr>
            <w:tcW w:w="9641" w:type="dxa"/>
            <w:gridSpan w:val="2"/>
            <w:shd w:val="clear" w:color="auto" w:fill="auto"/>
          </w:tcPr>
          <w:p w14:paraId="1F6602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Общекультурные компетенции (ОК)</w:t>
            </w:r>
          </w:p>
        </w:tc>
      </w:tr>
      <w:tr w:rsidR="008D5656" w:rsidRPr="008D5656" w14:paraId="5F6929ED" w14:textId="77777777" w:rsidTr="008D5656">
        <w:tc>
          <w:tcPr>
            <w:tcW w:w="1365" w:type="dxa"/>
            <w:shd w:val="clear" w:color="auto" w:fill="auto"/>
          </w:tcPr>
          <w:p w14:paraId="030EA69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ОК-1</w:t>
            </w:r>
          </w:p>
        </w:tc>
        <w:tc>
          <w:tcPr>
            <w:tcW w:w="8276" w:type="dxa"/>
            <w:shd w:val="clear" w:color="auto" w:fill="auto"/>
          </w:tcPr>
          <w:p w14:paraId="2DA7072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основы философских и социогуманитарных знаний для формирования научного мировоззрения</w:t>
            </w:r>
          </w:p>
        </w:tc>
      </w:tr>
      <w:tr w:rsidR="008D5656" w:rsidRPr="008D5656" w14:paraId="4AD7AB45" w14:textId="77777777" w:rsidTr="008D5656">
        <w:tc>
          <w:tcPr>
            <w:tcW w:w="1365" w:type="dxa"/>
            <w:shd w:val="clear" w:color="auto" w:fill="auto"/>
          </w:tcPr>
          <w:p w14:paraId="2529E70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ОК-2</w:t>
            </w:r>
          </w:p>
        </w:tc>
        <w:tc>
          <w:tcPr>
            <w:tcW w:w="8276" w:type="dxa"/>
            <w:shd w:val="clear" w:color="auto" w:fill="auto"/>
          </w:tcPr>
          <w:p w14:paraId="6F9E58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8D5656" w:rsidRPr="008D5656" w14:paraId="07F8E28A" w14:textId="77777777" w:rsidTr="008D5656">
        <w:tc>
          <w:tcPr>
            <w:tcW w:w="1365" w:type="dxa"/>
            <w:shd w:val="clear" w:color="auto" w:fill="auto"/>
          </w:tcPr>
          <w:p w14:paraId="2471219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ОК-3</w:t>
            </w:r>
          </w:p>
        </w:tc>
        <w:tc>
          <w:tcPr>
            <w:tcW w:w="8276" w:type="dxa"/>
            <w:shd w:val="clear" w:color="auto" w:fill="auto"/>
          </w:tcPr>
          <w:p w14:paraId="2D8DF1E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</w:tc>
      </w:tr>
      <w:tr w:rsidR="008D5656" w:rsidRPr="008D5656" w14:paraId="6CCED591" w14:textId="77777777" w:rsidTr="008D5656">
        <w:tc>
          <w:tcPr>
            <w:tcW w:w="1365" w:type="dxa"/>
            <w:shd w:val="clear" w:color="auto" w:fill="auto"/>
          </w:tcPr>
          <w:p w14:paraId="58C88F0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ОК-4</w:t>
            </w:r>
          </w:p>
        </w:tc>
        <w:tc>
          <w:tcPr>
            <w:tcW w:w="8276" w:type="dxa"/>
            <w:shd w:val="clear" w:color="auto" w:fill="auto"/>
          </w:tcPr>
          <w:p w14:paraId="7386997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8D5656" w:rsidRPr="008D5656" w14:paraId="6EFA60D6" w14:textId="77777777" w:rsidTr="008D5656">
        <w:tc>
          <w:tcPr>
            <w:tcW w:w="1365" w:type="dxa"/>
            <w:shd w:val="clear" w:color="auto" w:fill="auto"/>
          </w:tcPr>
          <w:p w14:paraId="0EE54C1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ОК-5</w:t>
            </w:r>
          </w:p>
        </w:tc>
        <w:tc>
          <w:tcPr>
            <w:tcW w:w="8276" w:type="dxa"/>
            <w:shd w:val="clear" w:color="auto" w:fill="auto"/>
          </w:tcPr>
          <w:p w14:paraId="03DF774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8D5656" w:rsidRPr="008D5656" w14:paraId="34360087" w14:textId="77777777" w:rsidTr="008D5656">
        <w:tc>
          <w:tcPr>
            <w:tcW w:w="1365" w:type="dxa"/>
            <w:shd w:val="clear" w:color="auto" w:fill="auto"/>
          </w:tcPr>
          <w:p w14:paraId="4AC082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ОК-6</w:t>
            </w:r>
          </w:p>
        </w:tc>
        <w:tc>
          <w:tcPr>
            <w:tcW w:w="8276" w:type="dxa"/>
            <w:shd w:val="clear" w:color="auto" w:fill="auto"/>
          </w:tcPr>
          <w:p w14:paraId="0CE4D12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самоорганизации и самообразованию</w:t>
            </w:r>
          </w:p>
        </w:tc>
      </w:tr>
      <w:tr w:rsidR="008D5656" w:rsidRPr="008D5656" w14:paraId="416F0367" w14:textId="77777777" w:rsidTr="008D5656">
        <w:tc>
          <w:tcPr>
            <w:tcW w:w="1365" w:type="dxa"/>
            <w:shd w:val="clear" w:color="auto" w:fill="auto"/>
          </w:tcPr>
          <w:p w14:paraId="5453D9E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ОК-7</w:t>
            </w:r>
          </w:p>
        </w:tc>
        <w:tc>
          <w:tcPr>
            <w:tcW w:w="8276" w:type="dxa"/>
            <w:shd w:val="clear" w:color="auto" w:fill="auto"/>
          </w:tcPr>
          <w:p w14:paraId="4D9CED3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базовые правовые знания в различных сферах деятельности</w:t>
            </w:r>
          </w:p>
        </w:tc>
      </w:tr>
      <w:tr w:rsidR="008D5656" w:rsidRPr="008D5656" w14:paraId="28883671" w14:textId="77777777" w:rsidTr="008D5656">
        <w:tc>
          <w:tcPr>
            <w:tcW w:w="1365" w:type="dxa"/>
            <w:shd w:val="clear" w:color="auto" w:fill="auto"/>
          </w:tcPr>
          <w:p w14:paraId="17431AD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ОК-8</w:t>
            </w:r>
          </w:p>
        </w:tc>
        <w:tc>
          <w:tcPr>
            <w:tcW w:w="8276" w:type="dxa"/>
            <w:shd w:val="clear" w:color="auto" w:fill="auto"/>
          </w:tcPr>
          <w:p w14:paraId="2FD989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поддерживать уровень физической подготовки обеспечивающий полноценную деятельность</w:t>
            </w:r>
          </w:p>
        </w:tc>
      </w:tr>
      <w:tr w:rsidR="008D5656" w:rsidRPr="008D5656" w14:paraId="0AADE986" w14:textId="77777777" w:rsidTr="008D5656">
        <w:tc>
          <w:tcPr>
            <w:tcW w:w="1365" w:type="dxa"/>
            <w:shd w:val="clear" w:color="auto" w:fill="auto"/>
          </w:tcPr>
          <w:p w14:paraId="6A2353E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ОК-9</w:t>
            </w:r>
          </w:p>
        </w:tc>
        <w:tc>
          <w:tcPr>
            <w:tcW w:w="8276" w:type="dxa"/>
            <w:shd w:val="clear" w:color="auto" w:fill="auto"/>
          </w:tcPr>
          <w:p w14:paraId="4BBBF3A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использовать приемы первой помощи, методы защиты в условиях чрезвычайных ситуаций</w:t>
            </w:r>
          </w:p>
        </w:tc>
      </w:tr>
      <w:tr w:rsidR="008D5656" w:rsidRPr="008D5656" w14:paraId="731AC33A" w14:textId="77777777" w:rsidTr="008D5656">
        <w:tc>
          <w:tcPr>
            <w:tcW w:w="9641" w:type="dxa"/>
            <w:gridSpan w:val="2"/>
            <w:shd w:val="clear" w:color="auto" w:fill="auto"/>
          </w:tcPr>
          <w:p w14:paraId="7545187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Общепрофессиональные компетенции (ОПК)</w:t>
            </w:r>
          </w:p>
        </w:tc>
      </w:tr>
      <w:tr w:rsidR="008D5656" w:rsidRPr="008D5656" w14:paraId="00A504F6" w14:textId="77777777" w:rsidTr="008D5656">
        <w:tc>
          <w:tcPr>
            <w:tcW w:w="1365" w:type="dxa"/>
            <w:shd w:val="clear" w:color="auto" w:fill="auto"/>
          </w:tcPr>
          <w:p w14:paraId="381483B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</w:t>
            </w:r>
          </w:p>
        </w:tc>
        <w:tc>
          <w:tcPr>
            <w:tcW w:w="8276" w:type="dxa"/>
            <w:shd w:val="clear" w:color="auto" w:fill="auto"/>
          </w:tcPr>
          <w:p w14:paraId="4C97AC8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осуществлять индивидуально-личностные концепции профессионально-педагогической деятельности</w:t>
            </w:r>
          </w:p>
        </w:tc>
      </w:tr>
      <w:tr w:rsidR="008D5656" w:rsidRPr="008D5656" w14:paraId="341E7719" w14:textId="77777777" w:rsidTr="008D5656">
        <w:tc>
          <w:tcPr>
            <w:tcW w:w="1365" w:type="dxa"/>
            <w:shd w:val="clear" w:color="auto" w:fill="auto"/>
          </w:tcPr>
          <w:p w14:paraId="6DC010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ОПК-2</w:t>
            </w:r>
          </w:p>
        </w:tc>
        <w:tc>
          <w:tcPr>
            <w:tcW w:w="8276" w:type="dxa"/>
            <w:shd w:val="clear" w:color="auto" w:fill="auto"/>
          </w:tcPr>
          <w:p w14:paraId="6D97CFA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выявлять естественнонаучную сущность проблем, возникающих в ходе профессионально-педагогической деятельности</w:t>
            </w:r>
          </w:p>
        </w:tc>
      </w:tr>
      <w:tr w:rsidR="008D5656" w:rsidRPr="008D5656" w14:paraId="49FA7F30" w14:textId="77777777" w:rsidTr="008D5656">
        <w:tc>
          <w:tcPr>
            <w:tcW w:w="1365" w:type="dxa"/>
            <w:shd w:val="clear" w:color="auto" w:fill="auto"/>
          </w:tcPr>
          <w:p w14:paraId="0C36AFE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ОПК-3</w:t>
            </w:r>
          </w:p>
        </w:tc>
        <w:tc>
          <w:tcPr>
            <w:tcW w:w="8276" w:type="dxa"/>
            <w:shd w:val="clear" w:color="auto" w:fill="auto"/>
          </w:tcPr>
          <w:p w14:paraId="336D7C5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письменную и устную коммуникацию на государственном языке и осознавать необходимость знания второго языка</w:t>
            </w:r>
          </w:p>
        </w:tc>
      </w:tr>
      <w:tr w:rsidR="008D5656" w:rsidRPr="008D5656" w14:paraId="544623E0" w14:textId="77777777" w:rsidTr="008D5656">
        <w:tc>
          <w:tcPr>
            <w:tcW w:w="1365" w:type="dxa"/>
            <w:shd w:val="clear" w:color="auto" w:fill="auto"/>
          </w:tcPr>
          <w:p w14:paraId="21E2AA7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ОПК-4</w:t>
            </w:r>
          </w:p>
        </w:tc>
        <w:tc>
          <w:tcPr>
            <w:tcW w:w="8276" w:type="dxa"/>
            <w:shd w:val="clear" w:color="auto" w:fill="auto"/>
          </w:tcPr>
          <w:p w14:paraId="66D0840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подготовку и редактирование текстов, отражающих вопросы профессионально-педагогической деятельности</w:t>
            </w:r>
          </w:p>
        </w:tc>
      </w:tr>
      <w:tr w:rsidR="008D5656" w:rsidRPr="008D5656" w14:paraId="738C2C43" w14:textId="77777777" w:rsidTr="008D5656">
        <w:tc>
          <w:tcPr>
            <w:tcW w:w="1365" w:type="dxa"/>
            <w:shd w:val="clear" w:color="auto" w:fill="auto"/>
          </w:tcPr>
          <w:p w14:paraId="2B2287B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ОПК-5</w:t>
            </w:r>
          </w:p>
        </w:tc>
        <w:tc>
          <w:tcPr>
            <w:tcW w:w="8276" w:type="dxa"/>
            <w:shd w:val="clear" w:color="auto" w:fill="auto"/>
          </w:tcPr>
          <w:p w14:paraId="5C7859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самостоятельно работать на компьютере (элементарные навыки)</w:t>
            </w:r>
          </w:p>
        </w:tc>
      </w:tr>
      <w:tr w:rsidR="008D5656" w:rsidRPr="008D5656" w14:paraId="5FA9A2F9" w14:textId="77777777" w:rsidTr="008D5656">
        <w:tc>
          <w:tcPr>
            <w:tcW w:w="1365" w:type="dxa"/>
            <w:shd w:val="clear" w:color="auto" w:fill="auto"/>
          </w:tcPr>
          <w:p w14:paraId="2F7114F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ОПК-6</w:t>
            </w:r>
          </w:p>
        </w:tc>
        <w:tc>
          <w:tcPr>
            <w:tcW w:w="8276" w:type="dxa"/>
            <w:shd w:val="clear" w:color="auto" w:fill="auto"/>
          </w:tcPr>
          <w:p w14:paraId="49DE669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когнитивной деятельности</w:t>
            </w:r>
          </w:p>
        </w:tc>
      </w:tr>
      <w:tr w:rsidR="008D5656" w:rsidRPr="008D5656" w14:paraId="2564DF9D" w14:textId="77777777" w:rsidTr="008D5656">
        <w:tc>
          <w:tcPr>
            <w:tcW w:w="1365" w:type="dxa"/>
            <w:shd w:val="clear" w:color="auto" w:fill="auto"/>
          </w:tcPr>
          <w:p w14:paraId="5E26692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ОПК-7</w:t>
            </w:r>
          </w:p>
        </w:tc>
        <w:tc>
          <w:tcPr>
            <w:tcW w:w="8276" w:type="dxa"/>
            <w:shd w:val="clear" w:color="auto" w:fill="auto"/>
          </w:tcPr>
          <w:p w14:paraId="4D02FFC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обосновать профессионально-педагогические действия</w:t>
            </w:r>
          </w:p>
        </w:tc>
      </w:tr>
      <w:tr w:rsidR="008D5656" w:rsidRPr="008D5656" w14:paraId="56891626" w14:textId="77777777" w:rsidTr="008D5656">
        <w:tc>
          <w:tcPr>
            <w:tcW w:w="1365" w:type="dxa"/>
            <w:shd w:val="clear" w:color="auto" w:fill="auto"/>
          </w:tcPr>
          <w:p w14:paraId="79CA3D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ОПК-8</w:t>
            </w:r>
          </w:p>
        </w:tc>
        <w:tc>
          <w:tcPr>
            <w:tcW w:w="8276" w:type="dxa"/>
            <w:shd w:val="clear" w:color="auto" w:fill="auto"/>
          </w:tcPr>
          <w:p w14:paraId="73234ED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моделировать стратегию и технологию общения для решения конкретных профессионально-педагогических задач</w:t>
            </w:r>
          </w:p>
        </w:tc>
      </w:tr>
      <w:tr w:rsidR="008D5656" w:rsidRPr="008D5656" w14:paraId="2B4138CF" w14:textId="77777777" w:rsidTr="008D5656">
        <w:tc>
          <w:tcPr>
            <w:tcW w:w="1365" w:type="dxa"/>
            <w:shd w:val="clear" w:color="auto" w:fill="auto"/>
          </w:tcPr>
          <w:p w14:paraId="5EA325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ОПК-9</w:t>
            </w:r>
          </w:p>
        </w:tc>
        <w:tc>
          <w:tcPr>
            <w:tcW w:w="8276" w:type="dxa"/>
            <w:shd w:val="clear" w:color="auto" w:fill="auto"/>
          </w:tcPr>
          <w:p w14:paraId="4FC981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анализировать информацию для решения проблем, возникающих в профессионально-педагогической деятельности</w:t>
            </w:r>
          </w:p>
        </w:tc>
      </w:tr>
      <w:tr w:rsidR="008D5656" w:rsidRPr="008D5656" w14:paraId="5E9543C7" w14:textId="77777777" w:rsidTr="008D5656">
        <w:tc>
          <w:tcPr>
            <w:tcW w:w="1365" w:type="dxa"/>
            <w:shd w:val="clear" w:color="auto" w:fill="auto"/>
          </w:tcPr>
          <w:p w14:paraId="1B8E3D2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ОПК-10</w:t>
            </w:r>
          </w:p>
        </w:tc>
        <w:tc>
          <w:tcPr>
            <w:tcW w:w="8276" w:type="dxa"/>
            <w:shd w:val="clear" w:color="auto" w:fill="auto"/>
          </w:tcPr>
          <w:p w14:paraId="3BE1486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владение системой эвристических методов и приемов</w:t>
            </w:r>
          </w:p>
        </w:tc>
      </w:tr>
      <w:tr w:rsidR="008D5656" w:rsidRPr="008D5656" w14:paraId="207B0FCF" w14:textId="77777777" w:rsidTr="008D5656">
        <w:tc>
          <w:tcPr>
            <w:tcW w:w="9641" w:type="dxa"/>
            <w:gridSpan w:val="2"/>
            <w:shd w:val="clear" w:color="auto" w:fill="auto"/>
          </w:tcPr>
          <w:p w14:paraId="1F2B52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Профессиональные компетенции (ПК)</w:t>
            </w:r>
          </w:p>
        </w:tc>
      </w:tr>
      <w:tr w:rsidR="008D5656" w:rsidRPr="008D5656" w14:paraId="3771642F" w14:textId="77777777" w:rsidTr="008D5656">
        <w:tc>
          <w:tcPr>
            <w:tcW w:w="9641" w:type="dxa"/>
            <w:gridSpan w:val="2"/>
            <w:shd w:val="clear" w:color="auto" w:fill="auto"/>
          </w:tcPr>
          <w:p w14:paraId="1D951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учебно-профессиональная деятельность</w:t>
            </w:r>
          </w:p>
        </w:tc>
      </w:tr>
      <w:tr w:rsidR="008D5656" w:rsidRPr="008D5656" w14:paraId="585F66FC" w14:textId="77777777" w:rsidTr="008D5656">
        <w:tc>
          <w:tcPr>
            <w:tcW w:w="1365" w:type="dxa"/>
            <w:shd w:val="clear" w:color="auto" w:fill="auto"/>
          </w:tcPr>
          <w:p w14:paraId="009E694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</w:t>
            </w:r>
          </w:p>
        </w:tc>
        <w:tc>
          <w:tcPr>
            <w:tcW w:w="8276" w:type="dxa"/>
            <w:shd w:val="clear" w:color="auto" w:fill="auto"/>
          </w:tcPr>
          <w:p w14:paraId="39EC5E8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</w:tc>
      </w:tr>
      <w:tr w:rsidR="008D5656" w:rsidRPr="008D5656" w14:paraId="5A5C9799" w14:textId="77777777" w:rsidTr="008D5656">
        <w:tc>
          <w:tcPr>
            <w:tcW w:w="1365" w:type="dxa"/>
            <w:shd w:val="clear" w:color="auto" w:fill="auto"/>
          </w:tcPr>
          <w:p w14:paraId="36EC90D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</w:t>
            </w:r>
          </w:p>
        </w:tc>
        <w:tc>
          <w:tcPr>
            <w:tcW w:w="8276" w:type="dxa"/>
            <w:shd w:val="clear" w:color="auto" w:fill="auto"/>
          </w:tcPr>
          <w:p w14:paraId="3CBD2F1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развивать профессионально важные и значимые качества личности будущих рабочих, служащих и специалистов среднего звена</w:t>
            </w:r>
          </w:p>
        </w:tc>
      </w:tr>
      <w:tr w:rsidR="008D5656" w:rsidRPr="008D5656" w14:paraId="5746EC99" w14:textId="77777777" w:rsidTr="008D5656">
        <w:tc>
          <w:tcPr>
            <w:tcW w:w="1365" w:type="dxa"/>
            <w:shd w:val="clear" w:color="auto" w:fill="auto"/>
          </w:tcPr>
          <w:p w14:paraId="1F98408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</w:t>
            </w:r>
          </w:p>
        </w:tc>
        <w:tc>
          <w:tcPr>
            <w:tcW w:w="8276" w:type="dxa"/>
            <w:shd w:val="clear" w:color="auto" w:fill="auto"/>
          </w:tcPr>
          <w:p w14:paraId="41A671C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      </w:r>
          </w:p>
        </w:tc>
      </w:tr>
      <w:tr w:rsidR="008D5656" w:rsidRPr="008D5656" w14:paraId="2B201D84" w14:textId="77777777" w:rsidTr="008D5656">
        <w:tc>
          <w:tcPr>
            <w:tcW w:w="1365" w:type="dxa"/>
            <w:shd w:val="clear" w:color="auto" w:fill="auto"/>
          </w:tcPr>
          <w:p w14:paraId="325440C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ПК-4</w:t>
            </w:r>
          </w:p>
        </w:tc>
        <w:tc>
          <w:tcPr>
            <w:tcW w:w="8276" w:type="dxa"/>
            <w:shd w:val="clear" w:color="auto" w:fill="auto"/>
          </w:tcPr>
          <w:p w14:paraId="6CAC971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профессионально-педагогическую деятельность на нормативно-правовой основе</w:t>
            </w:r>
          </w:p>
        </w:tc>
      </w:tr>
      <w:tr w:rsidR="008D5656" w:rsidRPr="008D5656" w14:paraId="07491E9E" w14:textId="77777777" w:rsidTr="008D5656">
        <w:tc>
          <w:tcPr>
            <w:tcW w:w="1365" w:type="dxa"/>
            <w:shd w:val="clear" w:color="auto" w:fill="auto"/>
          </w:tcPr>
          <w:p w14:paraId="516341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ПК-5</w:t>
            </w:r>
          </w:p>
        </w:tc>
        <w:tc>
          <w:tcPr>
            <w:tcW w:w="8276" w:type="dxa"/>
            <w:shd w:val="clear" w:color="auto" w:fill="auto"/>
          </w:tcPr>
          <w:p w14:paraId="0AA0BA1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профессионально-педагогические ситуации</w:t>
            </w:r>
          </w:p>
        </w:tc>
      </w:tr>
      <w:tr w:rsidR="008D5656" w:rsidRPr="008D5656" w14:paraId="699C0F1E" w14:textId="77777777" w:rsidTr="008D5656">
        <w:tc>
          <w:tcPr>
            <w:tcW w:w="1365" w:type="dxa"/>
            <w:shd w:val="clear" w:color="auto" w:fill="auto"/>
          </w:tcPr>
          <w:p w14:paraId="29F5A16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ПК-6</w:t>
            </w:r>
          </w:p>
        </w:tc>
        <w:tc>
          <w:tcPr>
            <w:tcW w:w="8276" w:type="dxa"/>
            <w:shd w:val="clear" w:color="auto" w:fill="auto"/>
          </w:tcPr>
          <w:p w14:paraId="4FB3531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      </w:r>
          </w:p>
        </w:tc>
      </w:tr>
      <w:tr w:rsidR="008D5656" w:rsidRPr="008D5656" w14:paraId="1997D79B" w14:textId="77777777" w:rsidTr="008D5656">
        <w:tc>
          <w:tcPr>
            <w:tcW w:w="1365" w:type="dxa"/>
            <w:shd w:val="clear" w:color="auto" w:fill="auto"/>
          </w:tcPr>
          <w:p w14:paraId="7B5C12B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ПК-7</w:t>
            </w:r>
          </w:p>
        </w:tc>
        <w:tc>
          <w:tcPr>
            <w:tcW w:w="8276" w:type="dxa"/>
            <w:shd w:val="clear" w:color="auto" w:fill="auto"/>
          </w:tcPr>
          <w:p w14:paraId="3020424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планированию мероприятий по социальной профилактике обучаемых</w:t>
            </w:r>
          </w:p>
        </w:tc>
      </w:tr>
      <w:tr w:rsidR="008D5656" w:rsidRPr="008D5656" w14:paraId="36FD9693" w14:textId="77777777" w:rsidTr="008D5656">
        <w:tc>
          <w:tcPr>
            <w:tcW w:w="1365" w:type="dxa"/>
            <w:shd w:val="clear" w:color="auto" w:fill="auto"/>
          </w:tcPr>
          <w:p w14:paraId="5F99CF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ПК-8</w:t>
            </w:r>
          </w:p>
        </w:tc>
        <w:tc>
          <w:tcPr>
            <w:tcW w:w="8276" w:type="dxa"/>
            <w:shd w:val="clear" w:color="auto" w:fill="auto"/>
          </w:tcPr>
          <w:p w14:paraId="61F65DD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</w:tr>
      <w:tr w:rsidR="008D5656" w:rsidRPr="008D5656" w14:paraId="594CAB5D" w14:textId="77777777" w:rsidTr="008D5656">
        <w:tc>
          <w:tcPr>
            <w:tcW w:w="1365" w:type="dxa"/>
            <w:shd w:val="clear" w:color="auto" w:fill="auto"/>
          </w:tcPr>
          <w:p w14:paraId="73B996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ПК-9</w:t>
            </w:r>
          </w:p>
        </w:tc>
        <w:tc>
          <w:tcPr>
            <w:tcW w:w="8276" w:type="dxa"/>
            <w:shd w:val="clear" w:color="auto" w:fill="auto"/>
          </w:tcPr>
          <w:p w14:paraId="7E0453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формированию у обучающихся способности к профессиональному самовоспитанию</w:t>
            </w:r>
          </w:p>
        </w:tc>
      </w:tr>
      <w:tr w:rsidR="008D5656" w:rsidRPr="008D5656" w14:paraId="4CD0716A" w14:textId="77777777" w:rsidTr="008D5656">
        <w:tc>
          <w:tcPr>
            <w:tcW w:w="1365" w:type="dxa"/>
            <w:shd w:val="clear" w:color="auto" w:fill="auto"/>
          </w:tcPr>
          <w:p w14:paraId="5F050A9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ПК-10</w:t>
            </w:r>
          </w:p>
        </w:tc>
        <w:tc>
          <w:tcPr>
            <w:tcW w:w="8276" w:type="dxa"/>
            <w:shd w:val="clear" w:color="auto" w:fill="auto"/>
          </w:tcPr>
          <w:p w14:paraId="453C28B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концепций и моделей образовательных систем в мировой и отечественной педагогической практике</w:t>
            </w:r>
          </w:p>
        </w:tc>
      </w:tr>
      <w:tr w:rsidR="008D5656" w:rsidRPr="008D5656" w14:paraId="3B5D0D47" w14:textId="77777777" w:rsidTr="008D5656">
        <w:tc>
          <w:tcPr>
            <w:tcW w:w="9641" w:type="dxa"/>
            <w:gridSpan w:val="2"/>
            <w:shd w:val="clear" w:color="auto" w:fill="auto"/>
          </w:tcPr>
          <w:p w14:paraId="2C80B6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научно-исследовательская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05368755" w14:textId="77777777" w:rsidTr="008D5656">
        <w:tc>
          <w:tcPr>
            <w:tcW w:w="1365" w:type="dxa"/>
            <w:shd w:val="clear" w:color="auto" w:fill="auto"/>
          </w:tcPr>
          <w:p w14:paraId="1B72755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ПК-11</w:t>
            </w:r>
          </w:p>
        </w:tc>
        <w:tc>
          <w:tcPr>
            <w:tcW w:w="8276" w:type="dxa"/>
            <w:shd w:val="clear" w:color="auto" w:fill="auto"/>
          </w:tcPr>
          <w:p w14:paraId="6F0BEC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учебно-исследовательскую работу обучающихся</w:t>
            </w:r>
          </w:p>
        </w:tc>
      </w:tr>
      <w:tr w:rsidR="008D5656" w:rsidRPr="008D5656" w14:paraId="20C3645B" w14:textId="77777777" w:rsidTr="008D5656">
        <w:tc>
          <w:tcPr>
            <w:tcW w:w="1365" w:type="dxa"/>
            <w:shd w:val="clear" w:color="auto" w:fill="auto"/>
          </w:tcPr>
          <w:p w14:paraId="588A0E6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ПК-12</w:t>
            </w:r>
          </w:p>
        </w:tc>
        <w:tc>
          <w:tcPr>
            <w:tcW w:w="8276" w:type="dxa"/>
            <w:shd w:val="clear" w:color="auto" w:fill="auto"/>
          </w:tcPr>
          <w:p w14:paraId="59A1514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</w:tr>
      <w:tr w:rsidR="008D5656" w:rsidRPr="008D5656" w14:paraId="2405E4E5" w14:textId="77777777" w:rsidTr="008D5656">
        <w:tc>
          <w:tcPr>
            <w:tcW w:w="1365" w:type="dxa"/>
            <w:shd w:val="clear" w:color="auto" w:fill="auto"/>
          </w:tcPr>
          <w:p w14:paraId="1346C5E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ПК-13</w:t>
            </w:r>
          </w:p>
        </w:tc>
        <w:tc>
          <w:tcPr>
            <w:tcW w:w="8276" w:type="dxa"/>
            <w:shd w:val="clear" w:color="auto" w:fill="auto"/>
          </w:tcPr>
          <w:p w14:paraId="24F944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</w:tr>
      <w:tr w:rsidR="008D5656" w:rsidRPr="008D5656" w14:paraId="60B92ADA" w14:textId="77777777" w:rsidTr="008D5656">
        <w:tc>
          <w:tcPr>
            <w:tcW w:w="1365" w:type="dxa"/>
            <w:shd w:val="clear" w:color="auto" w:fill="auto"/>
          </w:tcPr>
          <w:p w14:paraId="096CB82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ПК-14</w:t>
            </w:r>
          </w:p>
        </w:tc>
        <w:tc>
          <w:tcPr>
            <w:tcW w:w="8276" w:type="dxa"/>
            <w:shd w:val="clear" w:color="auto" w:fill="auto"/>
          </w:tcPr>
          <w:p w14:paraId="3E3DDC6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</w:tr>
      <w:tr w:rsidR="008D5656" w:rsidRPr="008D5656" w14:paraId="332A9140" w14:textId="77777777" w:rsidTr="008D5656">
        <w:tc>
          <w:tcPr>
            <w:tcW w:w="9641" w:type="dxa"/>
            <w:gridSpan w:val="2"/>
            <w:shd w:val="clear" w:color="auto" w:fill="auto"/>
          </w:tcPr>
          <w:p w14:paraId="34C143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образовательно-проектировочная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7904F006" w14:textId="77777777" w:rsidTr="008D5656">
        <w:tc>
          <w:tcPr>
            <w:tcW w:w="1365" w:type="dxa"/>
            <w:shd w:val="clear" w:color="auto" w:fill="auto"/>
          </w:tcPr>
          <w:p w14:paraId="08FC4DB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ПК-15</w:t>
            </w:r>
          </w:p>
        </w:tc>
        <w:tc>
          <w:tcPr>
            <w:tcW w:w="8276" w:type="dxa"/>
            <w:shd w:val="clear" w:color="auto" w:fill="auto"/>
          </w:tcPr>
          <w:p w14:paraId="7AC4588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прогнозировать результаты профессионально-педагогической деятельности</w:t>
            </w:r>
          </w:p>
        </w:tc>
      </w:tr>
      <w:tr w:rsidR="008D5656" w:rsidRPr="008D5656" w14:paraId="3E380F3E" w14:textId="77777777" w:rsidTr="008D5656">
        <w:tc>
          <w:tcPr>
            <w:tcW w:w="1365" w:type="dxa"/>
            <w:shd w:val="clear" w:color="auto" w:fill="auto"/>
          </w:tcPr>
          <w:p w14:paraId="46353FF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ПК-16</w:t>
            </w:r>
          </w:p>
        </w:tc>
        <w:tc>
          <w:tcPr>
            <w:tcW w:w="8276" w:type="dxa"/>
            <w:shd w:val="clear" w:color="auto" w:fill="auto"/>
          </w:tcPr>
          <w:p w14:paraId="2C1CBD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</w:tr>
      <w:tr w:rsidR="008D5656" w:rsidRPr="008D5656" w14:paraId="0ADED77A" w14:textId="77777777" w:rsidTr="008D5656">
        <w:tc>
          <w:tcPr>
            <w:tcW w:w="1365" w:type="dxa"/>
            <w:shd w:val="clear" w:color="auto" w:fill="auto"/>
          </w:tcPr>
          <w:p w14:paraId="53BA30B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ПК-17</w:t>
            </w:r>
          </w:p>
        </w:tc>
        <w:tc>
          <w:tcPr>
            <w:tcW w:w="8276" w:type="dxa"/>
            <w:shd w:val="clear" w:color="auto" w:fill="auto"/>
          </w:tcPr>
          <w:p w14:paraId="49FBA1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      </w:r>
          </w:p>
        </w:tc>
      </w:tr>
      <w:tr w:rsidR="008D5656" w:rsidRPr="008D5656" w14:paraId="6B59640D" w14:textId="77777777" w:rsidTr="008D5656">
        <w:tc>
          <w:tcPr>
            <w:tcW w:w="1365" w:type="dxa"/>
            <w:shd w:val="clear" w:color="auto" w:fill="auto"/>
          </w:tcPr>
          <w:p w14:paraId="57BC2B2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ПК-18</w:t>
            </w:r>
          </w:p>
        </w:tc>
        <w:tc>
          <w:tcPr>
            <w:tcW w:w="8276" w:type="dxa"/>
            <w:shd w:val="clear" w:color="auto" w:fill="auto"/>
          </w:tcPr>
          <w:p w14:paraId="2C87C7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пути и способы повышения эффективности профессионально-педагогической деятельности</w:t>
            </w:r>
          </w:p>
        </w:tc>
      </w:tr>
      <w:tr w:rsidR="008D5656" w:rsidRPr="008D5656" w14:paraId="4B176E14" w14:textId="77777777" w:rsidTr="008D5656">
        <w:tc>
          <w:tcPr>
            <w:tcW w:w="1365" w:type="dxa"/>
            <w:shd w:val="clear" w:color="auto" w:fill="auto"/>
          </w:tcPr>
          <w:p w14:paraId="0F97C14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ПК-19</w:t>
            </w:r>
          </w:p>
        </w:tc>
        <w:tc>
          <w:tcPr>
            <w:tcW w:w="8276" w:type="dxa"/>
            <w:shd w:val="clear" w:color="auto" w:fill="auto"/>
          </w:tcPr>
          <w:p w14:paraId="7FA486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комплекса учебно-профессиональных целей, задач</w:t>
            </w:r>
          </w:p>
        </w:tc>
      </w:tr>
      <w:tr w:rsidR="008D5656" w:rsidRPr="008D5656" w14:paraId="4631A358" w14:textId="77777777" w:rsidTr="008D5656">
        <w:tc>
          <w:tcPr>
            <w:tcW w:w="1365" w:type="dxa"/>
            <w:shd w:val="clear" w:color="auto" w:fill="auto"/>
          </w:tcPr>
          <w:p w14:paraId="1434B5D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ПК-20</w:t>
            </w:r>
          </w:p>
        </w:tc>
        <w:tc>
          <w:tcPr>
            <w:tcW w:w="8276" w:type="dxa"/>
            <w:shd w:val="clear" w:color="auto" w:fill="auto"/>
          </w:tcPr>
          <w:p w14:paraId="3A50082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</w:tr>
      <w:tr w:rsidR="008D5656" w:rsidRPr="008D5656" w14:paraId="34C39D88" w14:textId="77777777" w:rsidTr="008D5656">
        <w:tc>
          <w:tcPr>
            <w:tcW w:w="1365" w:type="dxa"/>
            <w:shd w:val="clear" w:color="auto" w:fill="auto"/>
          </w:tcPr>
          <w:p w14:paraId="5EEE7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ПК-21</w:t>
            </w:r>
          </w:p>
        </w:tc>
        <w:tc>
          <w:tcPr>
            <w:tcW w:w="8276" w:type="dxa"/>
            <w:shd w:val="clear" w:color="auto" w:fill="auto"/>
          </w:tcPr>
          <w:p w14:paraId="2B4C73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разработке, анализу и корректировке учебно-программной документации подготовки рабочих, служащих и специалистов среднего звена</w:t>
            </w:r>
          </w:p>
        </w:tc>
      </w:tr>
      <w:tr w:rsidR="008D5656" w:rsidRPr="008D5656" w14:paraId="7D3D1C93" w14:textId="77777777" w:rsidTr="008D5656">
        <w:tc>
          <w:tcPr>
            <w:tcW w:w="1365" w:type="dxa"/>
            <w:shd w:val="clear" w:color="auto" w:fill="auto"/>
          </w:tcPr>
          <w:p w14:paraId="09E901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ПК-22</w:t>
            </w:r>
          </w:p>
        </w:tc>
        <w:tc>
          <w:tcPr>
            <w:tcW w:w="8276" w:type="dxa"/>
            <w:shd w:val="clear" w:color="auto" w:fill="auto"/>
          </w:tcPr>
          <w:p w14:paraId="3778E7E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проектированию, применению комплекса дидактических средств при подготовке рабочих, служащих и специалистов среднего звена</w:t>
            </w:r>
          </w:p>
        </w:tc>
      </w:tr>
      <w:tr w:rsidR="008D5656" w:rsidRPr="008D5656" w14:paraId="21552412" w14:textId="77777777" w:rsidTr="008D5656">
        <w:tc>
          <w:tcPr>
            <w:tcW w:w="1365" w:type="dxa"/>
            <w:shd w:val="clear" w:color="auto" w:fill="auto"/>
          </w:tcPr>
          <w:p w14:paraId="264707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ПК-23</w:t>
            </w:r>
          </w:p>
        </w:tc>
        <w:tc>
          <w:tcPr>
            <w:tcW w:w="8276" w:type="dxa"/>
            <w:shd w:val="clear" w:color="auto" w:fill="auto"/>
          </w:tcPr>
          <w:p w14:paraId="0826B7A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форм, методов и средств контроля результатов подготовки рабочих, служащих и специалистов среднего звена</w:t>
            </w:r>
          </w:p>
        </w:tc>
      </w:tr>
      <w:tr w:rsidR="008D5656" w:rsidRPr="008D5656" w14:paraId="3FC4E59F" w14:textId="77777777" w:rsidTr="008D5656">
        <w:tc>
          <w:tcPr>
            <w:tcW w:w="9641" w:type="dxa"/>
            <w:gridSpan w:val="2"/>
            <w:shd w:val="clear" w:color="auto" w:fill="auto"/>
          </w:tcPr>
          <w:p w14:paraId="49D70C3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организационно-технологическая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53740349" w14:textId="77777777" w:rsidTr="008D5656">
        <w:tc>
          <w:tcPr>
            <w:tcW w:w="1365" w:type="dxa"/>
            <w:shd w:val="clear" w:color="auto" w:fill="auto"/>
          </w:tcPr>
          <w:p w14:paraId="5942145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ПК-24</w:t>
            </w:r>
          </w:p>
        </w:tc>
        <w:tc>
          <w:tcPr>
            <w:tcW w:w="8276" w:type="dxa"/>
            <w:shd w:val="clear" w:color="auto" w:fill="auto"/>
          </w:tcPr>
          <w:p w14:paraId="43DEDE0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учебно-производственный (профессиональный) процесс через производительный труд</w:t>
            </w:r>
          </w:p>
        </w:tc>
      </w:tr>
      <w:tr w:rsidR="008D5656" w:rsidRPr="008D5656" w14:paraId="3E32E835" w14:textId="77777777" w:rsidTr="008D5656">
        <w:tc>
          <w:tcPr>
            <w:tcW w:w="1365" w:type="dxa"/>
            <w:shd w:val="clear" w:color="auto" w:fill="auto"/>
          </w:tcPr>
          <w:p w14:paraId="49A9F4F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ПК-25</w:t>
            </w:r>
          </w:p>
        </w:tc>
        <w:tc>
          <w:tcPr>
            <w:tcW w:w="8276" w:type="dxa"/>
            <w:shd w:val="clear" w:color="auto" w:fill="auto"/>
          </w:tcPr>
          <w:p w14:paraId="7EE83DB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контролировать технологический процесс в учебных мастерских, организациях и предприятиях</w:t>
            </w:r>
          </w:p>
        </w:tc>
      </w:tr>
      <w:tr w:rsidR="008D5656" w:rsidRPr="008D5656" w14:paraId="1A141BC0" w14:textId="77777777" w:rsidTr="008D5656">
        <w:tc>
          <w:tcPr>
            <w:tcW w:w="1365" w:type="dxa"/>
            <w:shd w:val="clear" w:color="auto" w:fill="auto"/>
          </w:tcPr>
          <w:p w14:paraId="7E56E56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ПК-26</w:t>
            </w:r>
          </w:p>
        </w:tc>
        <w:tc>
          <w:tcPr>
            <w:tcW w:w="8276" w:type="dxa"/>
            <w:shd w:val="clear" w:color="auto" w:fill="auto"/>
          </w:tcPr>
          <w:p w14:paraId="5E6AA32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</w:tr>
      <w:tr w:rsidR="008D5656" w:rsidRPr="008D5656" w14:paraId="1D9915E3" w14:textId="77777777" w:rsidTr="008D5656">
        <w:tc>
          <w:tcPr>
            <w:tcW w:w="1365" w:type="dxa"/>
            <w:shd w:val="clear" w:color="auto" w:fill="auto"/>
          </w:tcPr>
          <w:p w14:paraId="4FB2F30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ПК-27</w:t>
            </w:r>
          </w:p>
        </w:tc>
        <w:tc>
          <w:tcPr>
            <w:tcW w:w="8276" w:type="dxa"/>
            <w:shd w:val="clear" w:color="auto" w:fill="auto"/>
          </w:tcPr>
          <w:p w14:paraId="656173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 </w:t>
            </w:r>
          </w:p>
        </w:tc>
      </w:tr>
      <w:tr w:rsidR="008D5656" w:rsidRPr="008D5656" w14:paraId="47A30B1B" w14:textId="77777777" w:rsidTr="008D5656">
        <w:tc>
          <w:tcPr>
            <w:tcW w:w="1365" w:type="dxa"/>
            <w:shd w:val="clear" w:color="auto" w:fill="auto"/>
          </w:tcPr>
          <w:p w14:paraId="55A35C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ПК-28</w:t>
            </w:r>
          </w:p>
        </w:tc>
        <w:tc>
          <w:tcPr>
            <w:tcW w:w="8276" w:type="dxa"/>
            <w:shd w:val="clear" w:color="auto" w:fill="auto"/>
          </w:tcPr>
          <w:p w14:paraId="7E1DBB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</w:tr>
      <w:tr w:rsidR="008D5656" w:rsidRPr="008D5656" w14:paraId="104113C1" w14:textId="77777777" w:rsidTr="008D5656">
        <w:tc>
          <w:tcPr>
            <w:tcW w:w="1365" w:type="dxa"/>
            <w:shd w:val="clear" w:color="auto" w:fill="auto"/>
          </w:tcPr>
          <w:p w14:paraId="2F546D0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ПК-29</w:t>
            </w:r>
          </w:p>
        </w:tc>
        <w:tc>
          <w:tcPr>
            <w:tcW w:w="8276" w:type="dxa"/>
            <w:shd w:val="clear" w:color="auto" w:fill="auto"/>
          </w:tcPr>
          <w:p w14:paraId="3FAE7F8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адаптации, корректировке и использованию технологий в профессионально-педагогической деятельности </w:t>
            </w:r>
          </w:p>
        </w:tc>
      </w:tr>
      <w:tr w:rsidR="008D5656" w:rsidRPr="008D5656" w14:paraId="4407F4D5" w14:textId="77777777" w:rsidTr="008D5656">
        <w:tc>
          <w:tcPr>
            <w:tcW w:w="1365" w:type="dxa"/>
            <w:shd w:val="clear" w:color="auto" w:fill="auto"/>
          </w:tcPr>
          <w:p w14:paraId="3F1E751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ПК-30</w:t>
            </w:r>
          </w:p>
        </w:tc>
        <w:tc>
          <w:tcPr>
            <w:tcW w:w="8276" w:type="dxa"/>
            <w:shd w:val="clear" w:color="auto" w:fill="auto"/>
          </w:tcPr>
          <w:p w14:paraId="0B9E1BA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</w:tr>
    </w:tbl>
    <w:p w14:paraId="70DF9E56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b/>
          <w:sz w:val="28"/>
          <w:szCs w:val="28"/>
        </w:rPr>
      </w:pPr>
    </w:p>
    <w:p w14:paraId="44E871BC" w14:textId="77777777" w:rsidR="00023932" w:rsidRPr="00023932" w:rsidRDefault="00023932" w:rsidP="00FB6F92">
      <w:pPr>
        <w:shd w:val="clear" w:color="auto" w:fill="FFFFFF"/>
        <w:spacing w:line="240" w:lineRule="auto"/>
        <w:ind w:firstLine="0"/>
        <w:rPr>
          <w:spacing w:val="-1"/>
          <w:sz w:val="28"/>
          <w:szCs w:val="28"/>
        </w:rPr>
      </w:pPr>
    </w:p>
    <w:p w14:paraId="04374B73" w14:textId="77777777" w:rsidR="006308BF" w:rsidRPr="006308BF" w:rsidRDefault="006308BF" w:rsidP="00FB6F92">
      <w:pPr>
        <w:numPr>
          <w:ilvl w:val="0"/>
          <w:numId w:val="10"/>
        </w:numPr>
        <w:spacing w:line="240" w:lineRule="auto"/>
        <w:ind w:left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14:paraId="055ACF3B" w14:textId="77777777" w:rsidR="006308BF" w:rsidRP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14:paraId="6803C032" w14:textId="77777777" w:rsid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>Поп вО</w:t>
      </w:r>
      <w:r w:rsidRPr="00622C18">
        <w:rPr>
          <w:b/>
          <w:caps/>
          <w:sz w:val="28"/>
          <w:szCs w:val="28"/>
        </w:rPr>
        <w:t xml:space="preserve"> по направлению подготовки</w:t>
      </w:r>
    </w:p>
    <w:p w14:paraId="50AD49D9" w14:textId="77777777" w:rsidR="008D5656" w:rsidRPr="008D5656" w:rsidRDefault="008D5656" w:rsidP="008D5656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8D5656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144A5D23" w14:textId="77777777" w:rsidR="006308BF" w:rsidRPr="006308BF" w:rsidRDefault="006308BF" w:rsidP="00FB6F92">
      <w:pPr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14:paraId="6BC24250" w14:textId="77777777" w:rsidR="006308BF" w:rsidRDefault="006308BF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  <w:r w:rsidRPr="006308BF">
        <w:rPr>
          <w:b/>
          <w:spacing w:val="-2"/>
          <w:sz w:val="28"/>
          <w:szCs w:val="28"/>
        </w:rPr>
        <w:t>3.1.</w:t>
      </w:r>
      <w:r w:rsidR="00082A6F">
        <w:rPr>
          <w:b/>
          <w:spacing w:val="-2"/>
          <w:sz w:val="28"/>
          <w:szCs w:val="28"/>
        </w:rPr>
        <w:t xml:space="preserve"> </w:t>
      </w:r>
      <w:r w:rsidRPr="006308BF">
        <w:rPr>
          <w:b/>
          <w:spacing w:val="-2"/>
          <w:sz w:val="28"/>
          <w:szCs w:val="28"/>
        </w:rPr>
        <w:t>Программные документы интегрирующего, междисциплинарного и сквозного характера, обеспечивающие целостность компетен</w:t>
      </w:r>
      <w:r>
        <w:rPr>
          <w:b/>
          <w:spacing w:val="-2"/>
          <w:sz w:val="28"/>
          <w:szCs w:val="28"/>
        </w:rPr>
        <w:t>тностно-ориентированной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r>
        <w:rPr>
          <w:b/>
          <w:spacing w:val="-2"/>
          <w:sz w:val="28"/>
          <w:szCs w:val="28"/>
        </w:rPr>
        <w:t>ВО</w:t>
      </w:r>
      <w:r w:rsidR="00DD52A3">
        <w:rPr>
          <w:b/>
          <w:spacing w:val="-2"/>
          <w:sz w:val="28"/>
          <w:szCs w:val="28"/>
        </w:rPr>
        <w:t>.</w:t>
      </w:r>
    </w:p>
    <w:p w14:paraId="0AA2F5C9" w14:textId="77777777" w:rsidR="006308BF" w:rsidRDefault="007210F1" w:rsidP="008D5656">
      <w:pPr>
        <w:spacing w:line="24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8D5656" w:rsidRPr="008D5656">
        <w:rPr>
          <w:sz w:val="28"/>
          <w:szCs w:val="28"/>
        </w:rPr>
        <w:t xml:space="preserve">44.03.04 Профессиональное обучение (по отраслям) </w:t>
      </w:r>
      <w:r w:rsidR="008358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содержание и организация образовательного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r w:rsidR="00D11C21">
        <w:rPr>
          <w:sz w:val="28"/>
          <w:szCs w:val="28"/>
        </w:rPr>
        <w:t>обучающегося</w:t>
      </w:r>
      <w:r w:rsidR="00835835" w:rsidRPr="00622C18">
        <w:rPr>
          <w:sz w:val="28"/>
          <w:szCs w:val="28"/>
        </w:rPr>
        <w:t xml:space="preserve"> </w:t>
      </w:r>
      <w:r w:rsidRPr="00622C18">
        <w:rPr>
          <w:sz w:val="28"/>
          <w:szCs w:val="28"/>
        </w:rPr>
        <w:t>с</w:t>
      </w:r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программами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подготовки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</w:p>
    <w:p w14:paraId="738610EB" w14:textId="77777777" w:rsidR="007210F1" w:rsidRPr="006308BF" w:rsidRDefault="007210F1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</w:p>
    <w:p w14:paraId="73A181EE" w14:textId="77777777" w:rsidR="006308BF" w:rsidRDefault="006308BF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14:paraId="472DDC2C" w14:textId="77777777" w:rsidR="007210F1" w:rsidRDefault="00C06751" w:rsidP="00C7626B">
      <w:pPr>
        <w:tabs>
          <w:tab w:val="left" w:pos="851"/>
        </w:tabs>
        <w:spacing w:line="240" w:lineRule="auto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>ОП ВО бакалавриата</w:t>
      </w:r>
      <w:r w:rsidR="00835835" w:rsidRPr="00622C18">
        <w:rPr>
          <w:sz w:val="28"/>
          <w:szCs w:val="28"/>
        </w:rPr>
        <w:t xml:space="preserve"> </w:t>
      </w:r>
      <w:r w:rsidR="0053061D">
        <w:rPr>
          <w:sz w:val="28"/>
          <w:szCs w:val="28"/>
        </w:rPr>
        <w:t xml:space="preserve">по направлению подготовки </w:t>
      </w:r>
      <w:r w:rsidR="008D5656" w:rsidRPr="008D5656">
        <w:rPr>
          <w:sz w:val="28"/>
          <w:szCs w:val="28"/>
        </w:rPr>
        <w:t>44.03.04 Профессиональное обучение (по отраслям) и профилям «Правоведение и правоохранительная деятельность» и «Экономика и управление»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 xml:space="preserve">государственную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>ОП, сформулированных в разделе 7 ФГОС ВО по направлению подгото</w:t>
      </w:r>
      <w:r w:rsidR="00835835" w:rsidRPr="00622C18">
        <w:rPr>
          <w:sz w:val="28"/>
          <w:szCs w:val="28"/>
        </w:rPr>
        <w:t xml:space="preserve">вки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7210F1" w:rsidRPr="00622C18">
        <w:rPr>
          <w:sz w:val="28"/>
          <w:szCs w:val="28"/>
        </w:rPr>
        <w:t>,</w:t>
      </w:r>
      <w:r w:rsidR="007210F1" w:rsidRPr="00835835">
        <w:rPr>
          <w:sz w:val="28"/>
          <w:szCs w:val="28"/>
        </w:rPr>
        <w:t xml:space="preserve"> </w:t>
      </w:r>
      <w:r w:rsidR="007210F1">
        <w:rPr>
          <w:sz w:val="28"/>
          <w:szCs w:val="28"/>
        </w:rPr>
        <w:t>представлен</w:t>
      </w:r>
      <w:r w:rsidR="00BB4A9F">
        <w:rPr>
          <w:sz w:val="28"/>
          <w:szCs w:val="28"/>
        </w:rPr>
        <w:t>ы</w:t>
      </w:r>
      <w:r w:rsidR="007210F1">
        <w:rPr>
          <w:sz w:val="28"/>
          <w:szCs w:val="28"/>
        </w:rPr>
        <w:t xml:space="preserve"> в </w:t>
      </w:r>
      <w:r w:rsidR="007210F1">
        <w:rPr>
          <w:b/>
          <w:bCs/>
          <w:i/>
          <w:iCs/>
          <w:sz w:val="28"/>
          <w:szCs w:val="28"/>
        </w:rPr>
        <w:t xml:space="preserve">Приложении </w:t>
      </w:r>
      <w:r w:rsidR="00BB4A9F">
        <w:rPr>
          <w:b/>
          <w:bCs/>
          <w:i/>
          <w:iCs/>
          <w:sz w:val="28"/>
          <w:szCs w:val="28"/>
        </w:rPr>
        <w:t>1</w:t>
      </w:r>
      <w:r w:rsidR="007210F1">
        <w:rPr>
          <w:b/>
          <w:bCs/>
          <w:i/>
          <w:iCs/>
          <w:sz w:val="28"/>
          <w:szCs w:val="28"/>
        </w:rPr>
        <w:t>.</w:t>
      </w:r>
    </w:p>
    <w:p w14:paraId="087631DC" w14:textId="77777777" w:rsidR="007210F1" w:rsidRDefault="00C06751" w:rsidP="00C7626B">
      <w:pPr>
        <w:tabs>
          <w:tab w:val="left" w:pos="851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>ОП ВО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14:paraId="637805D2" w14:textId="77777777" w:rsidR="00FA386E" w:rsidRDefault="00FA386E" w:rsidP="00FB6F92">
      <w:pPr>
        <w:tabs>
          <w:tab w:val="left" w:pos="851"/>
        </w:tabs>
        <w:spacing w:line="240" w:lineRule="auto"/>
        <w:ind w:firstLine="851"/>
        <w:rPr>
          <w:sz w:val="28"/>
          <w:szCs w:val="28"/>
        </w:rPr>
      </w:pPr>
    </w:p>
    <w:p w14:paraId="70D8AA42" w14:textId="77777777" w:rsidR="006308BF" w:rsidRDefault="00C54257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>Матрица компетенций.</w:t>
      </w:r>
    </w:p>
    <w:p w14:paraId="0BF5D0E8" w14:textId="77777777" w:rsidR="00C06751" w:rsidRDefault="00C06751" w:rsidP="00FB6F92">
      <w:pPr>
        <w:tabs>
          <w:tab w:val="left" w:pos="851"/>
        </w:tabs>
        <w:spacing w:line="240" w:lineRule="auto"/>
        <w:rPr>
          <w:b/>
          <w:i/>
          <w:iCs/>
          <w:spacing w:val="-2"/>
          <w:sz w:val="28"/>
          <w:szCs w:val="28"/>
        </w:rPr>
      </w:pPr>
      <w:r w:rsidRPr="00622C18">
        <w:rPr>
          <w:iCs/>
          <w:spacing w:val="-2"/>
          <w:sz w:val="28"/>
          <w:szCs w:val="28"/>
        </w:rPr>
        <w:t xml:space="preserve">Матрица компетенций, в которой указана логическая последовательность освоения дисциплин </w:t>
      </w:r>
      <w:r w:rsidR="003B4116">
        <w:rPr>
          <w:iCs/>
          <w:spacing w:val="-2"/>
          <w:sz w:val="28"/>
          <w:szCs w:val="28"/>
        </w:rPr>
        <w:t>(модулей)</w:t>
      </w:r>
      <w:r w:rsidR="000C2FDD">
        <w:rPr>
          <w:iCs/>
          <w:spacing w:val="-2"/>
          <w:sz w:val="28"/>
          <w:szCs w:val="28"/>
        </w:rPr>
        <w:t xml:space="preserve"> </w:t>
      </w:r>
      <w:r w:rsidRPr="00622C18">
        <w:rPr>
          <w:iCs/>
          <w:spacing w:val="-2"/>
          <w:sz w:val="28"/>
          <w:szCs w:val="28"/>
        </w:rPr>
        <w:t>в разрезе формируемых общекультурных</w:t>
      </w:r>
      <w:r w:rsidR="00C54257" w:rsidRPr="00622C18">
        <w:rPr>
          <w:iCs/>
          <w:spacing w:val="-2"/>
          <w:sz w:val="28"/>
          <w:szCs w:val="28"/>
        </w:rPr>
        <w:t>, общепрофессиональных</w:t>
      </w:r>
      <w:r w:rsidRPr="00622C18">
        <w:rPr>
          <w:iCs/>
          <w:spacing w:val="-2"/>
          <w:sz w:val="28"/>
          <w:szCs w:val="28"/>
        </w:rPr>
        <w:t xml:space="preserve"> и профессиональных компетенций, представлена в </w:t>
      </w:r>
      <w:r w:rsidRPr="00622C18">
        <w:rPr>
          <w:b/>
          <w:i/>
          <w:iCs/>
          <w:spacing w:val="-2"/>
          <w:sz w:val="28"/>
          <w:szCs w:val="28"/>
        </w:rPr>
        <w:t>При</w:t>
      </w:r>
      <w:r w:rsidRPr="00C06751">
        <w:rPr>
          <w:b/>
          <w:i/>
          <w:iCs/>
          <w:spacing w:val="-2"/>
          <w:sz w:val="28"/>
          <w:szCs w:val="28"/>
        </w:rPr>
        <w:t xml:space="preserve">ложении </w:t>
      </w:r>
      <w:r w:rsidR="00BB4A9F">
        <w:rPr>
          <w:b/>
          <w:i/>
          <w:iCs/>
          <w:spacing w:val="-2"/>
          <w:sz w:val="28"/>
          <w:szCs w:val="28"/>
        </w:rPr>
        <w:t>2</w:t>
      </w:r>
      <w:r w:rsidRPr="00C06751">
        <w:rPr>
          <w:b/>
          <w:i/>
          <w:iCs/>
          <w:spacing w:val="-2"/>
          <w:sz w:val="28"/>
          <w:szCs w:val="28"/>
        </w:rPr>
        <w:t xml:space="preserve">. </w:t>
      </w:r>
    </w:p>
    <w:p w14:paraId="463F29E8" w14:textId="77777777" w:rsidR="00C06751" w:rsidRDefault="00C06751" w:rsidP="000C2FDD">
      <w:pPr>
        <w:tabs>
          <w:tab w:val="num" w:pos="786"/>
        </w:tabs>
        <w:spacing w:line="240" w:lineRule="auto"/>
        <w:ind w:firstLine="0"/>
        <w:rPr>
          <w:sz w:val="28"/>
          <w:szCs w:val="28"/>
        </w:rPr>
      </w:pPr>
    </w:p>
    <w:p w14:paraId="648781EA" w14:textId="77777777" w:rsidR="006308BF" w:rsidRDefault="00082A6F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 w:rsidR="006308BF" w:rsidRPr="006308BF">
        <w:rPr>
          <w:b/>
          <w:sz w:val="28"/>
          <w:szCs w:val="28"/>
        </w:rPr>
        <w:t>Дисциплинарно-модульные программные документы компетент</w:t>
      </w:r>
      <w:r w:rsidR="0023147D">
        <w:rPr>
          <w:b/>
          <w:sz w:val="28"/>
          <w:szCs w:val="28"/>
        </w:rPr>
        <w:t>ностно-ориенти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>ПОП В</w:t>
      </w:r>
      <w:r w:rsidR="00C06751">
        <w:rPr>
          <w:b/>
          <w:sz w:val="28"/>
          <w:szCs w:val="28"/>
        </w:rPr>
        <w:t>О</w:t>
      </w:r>
      <w:r w:rsidR="00C54257">
        <w:rPr>
          <w:b/>
          <w:sz w:val="28"/>
          <w:szCs w:val="28"/>
        </w:rPr>
        <w:t>.</w:t>
      </w:r>
    </w:p>
    <w:p w14:paraId="3B7B4B86" w14:textId="77777777" w:rsidR="00997E18" w:rsidRPr="006308BF" w:rsidRDefault="00997E18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</w:p>
    <w:p w14:paraId="6D913F6A" w14:textId="77777777" w:rsidR="006308BF" w:rsidRDefault="006308BF" w:rsidP="006B7526">
      <w:pPr>
        <w:numPr>
          <w:ilvl w:val="2"/>
          <w:numId w:val="9"/>
        </w:numPr>
        <w:spacing w:line="240" w:lineRule="auto"/>
        <w:ind w:left="0" w:firstLine="709"/>
        <w:contextualSpacing/>
        <w:rPr>
          <w:bCs/>
          <w:i/>
          <w:iCs/>
          <w:sz w:val="28"/>
          <w:szCs w:val="28"/>
        </w:rPr>
      </w:pPr>
      <w:r w:rsidRPr="006308BF">
        <w:rPr>
          <w:bCs/>
          <w:i/>
          <w:iCs/>
          <w:sz w:val="28"/>
          <w:szCs w:val="28"/>
        </w:rPr>
        <w:t>Рабочие программы дисциплин (модулей).</w:t>
      </w:r>
    </w:p>
    <w:p w14:paraId="6B16EF20" w14:textId="77777777" w:rsidR="00BB4A9F" w:rsidRPr="00320D8B" w:rsidRDefault="00C80283" w:rsidP="00FB6F92">
      <w:pPr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>четко сформулированы</w:t>
      </w:r>
      <w:r w:rsidR="00BB4A9F">
        <w:rPr>
          <w:bCs/>
          <w:iCs/>
          <w:sz w:val="28"/>
          <w:szCs w:val="28"/>
        </w:rPr>
        <w:t xml:space="preserve"> 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 xml:space="preserve">нечные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>ОП ВО бакалавриата</w:t>
      </w:r>
      <w:r w:rsidR="00835835" w:rsidRPr="00320D8B">
        <w:rPr>
          <w:iCs/>
          <w:spacing w:val="-2"/>
          <w:sz w:val="28"/>
          <w:szCs w:val="28"/>
        </w:rPr>
        <w:t xml:space="preserve"> </w:t>
      </w:r>
      <w:r w:rsidR="00BB4A9F" w:rsidRPr="00320D8B">
        <w:rPr>
          <w:bCs/>
          <w:iCs/>
          <w:sz w:val="28"/>
          <w:szCs w:val="28"/>
        </w:rPr>
        <w:t>по направлению подготовки</w:t>
      </w:r>
      <w:r w:rsidR="008D5656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44.03.04 Профессиональное обучение (по отраслям)</w:t>
      </w:r>
      <w:r w:rsidR="00BB4A9F" w:rsidRPr="00320D8B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8D5656">
        <w:rPr>
          <w:bCs/>
          <w:iCs/>
          <w:sz w:val="28"/>
          <w:szCs w:val="28"/>
        </w:rPr>
        <w:t>,</w:t>
      </w:r>
      <w:r w:rsidR="008D5656" w:rsidRPr="008D5656">
        <w:rPr>
          <w:bCs/>
          <w:iCs/>
          <w:sz w:val="28"/>
          <w:szCs w:val="28"/>
        </w:rPr>
        <w:t xml:space="preserve"> «Экономика и управление»</w:t>
      </w:r>
      <w:r w:rsidR="00BB4A9F" w:rsidRPr="00320D8B">
        <w:rPr>
          <w:bCs/>
          <w:iCs/>
          <w:sz w:val="28"/>
          <w:szCs w:val="28"/>
        </w:rPr>
        <w:t>.</w:t>
      </w:r>
      <w:r w:rsidR="00BB4A9F" w:rsidRPr="00320D8B">
        <w:rPr>
          <w:bCs/>
          <w:i/>
          <w:iCs/>
          <w:sz w:val="28"/>
          <w:szCs w:val="28"/>
        </w:rPr>
        <w:t xml:space="preserve"> </w:t>
      </w:r>
    </w:p>
    <w:p w14:paraId="09A7D3EF" w14:textId="77777777" w:rsidR="003D140D" w:rsidRDefault="003D140D" w:rsidP="003D140D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дисциплин</w:t>
      </w:r>
      <w:r>
        <w:rPr>
          <w:bCs/>
          <w:iCs/>
          <w:sz w:val="28"/>
          <w:szCs w:val="28"/>
        </w:rPr>
        <w:t xml:space="preserve"> </w:t>
      </w:r>
      <w:r w:rsidRPr="00BB4A9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 xml:space="preserve">Положением о рабочей программе дисциплины (модуля), реализуемой по образовательным программам высшего образования – программам бакалавриата, специалитета, магистратуры и аспирантуры, утвержденным решением Ученого совета </w:t>
      </w:r>
      <w:r w:rsidR="00930947" w:rsidRPr="002865FC">
        <w:rPr>
          <w:bCs/>
          <w:iCs/>
          <w:sz w:val="28"/>
          <w:szCs w:val="28"/>
        </w:rPr>
        <w:t>НГПУ им. К. Минина от 30.08.2017 г., протокол №13</w:t>
      </w:r>
      <w:r w:rsidRPr="002865FC">
        <w:rPr>
          <w:bCs/>
          <w:iCs/>
          <w:sz w:val="28"/>
          <w:szCs w:val="28"/>
        </w:rPr>
        <w:t xml:space="preserve"> и представлены в </w:t>
      </w:r>
      <w:r w:rsidRPr="002865FC">
        <w:rPr>
          <w:b/>
          <w:i/>
          <w:iCs/>
          <w:spacing w:val="-2"/>
          <w:sz w:val="28"/>
          <w:szCs w:val="28"/>
        </w:rPr>
        <w:t>Приложении 3.</w:t>
      </w:r>
    </w:p>
    <w:p w14:paraId="3A0FF5F2" w14:textId="77777777" w:rsidR="00997E18" w:rsidRPr="00BB4A9F" w:rsidRDefault="00997E18" w:rsidP="00FB6F92">
      <w:pPr>
        <w:spacing w:line="240" w:lineRule="auto"/>
        <w:ind w:firstLine="0"/>
        <w:contextualSpacing/>
        <w:rPr>
          <w:bCs/>
          <w:iCs/>
          <w:sz w:val="28"/>
          <w:szCs w:val="28"/>
        </w:rPr>
      </w:pPr>
    </w:p>
    <w:p w14:paraId="06852007" w14:textId="77777777" w:rsidR="006308BF" w:rsidRPr="00321368" w:rsidRDefault="00CE1059" w:rsidP="00FB6F92">
      <w:pPr>
        <w:numPr>
          <w:ilvl w:val="2"/>
          <w:numId w:val="9"/>
        </w:numPr>
        <w:spacing w:line="240" w:lineRule="auto"/>
        <w:ind w:left="0" w:firstLine="709"/>
        <w:contextualSpacing/>
        <w:jc w:val="left"/>
        <w:rPr>
          <w:bCs/>
          <w:i/>
          <w:iCs/>
          <w:sz w:val="28"/>
          <w:szCs w:val="28"/>
        </w:rPr>
      </w:pPr>
      <w:r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14:paraId="43F6ADB1" w14:textId="77777777" w:rsidR="00BB4A9F" w:rsidRPr="00BB4A9F" w:rsidRDefault="00400E86" w:rsidP="00FB6F92">
      <w:pPr>
        <w:spacing w:line="240" w:lineRule="auto"/>
        <w:contextualSpacing/>
        <w:rPr>
          <w:bCs/>
          <w:iCs/>
          <w:sz w:val="28"/>
          <w:szCs w:val="28"/>
        </w:rPr>
      </w:pPr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занятий,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обучающимися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>формированию общекультурных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 xml:space="preserve">и профессиональных компетенций обучающихся. </w:t>
      </w:r>
    </w:p>
    <w:p w14:paraId="528A41BE" w14:textId="77777777" w:rsidR="007A789A" w:rsidRDefault="008D5656" w:rsidP="007A789A">
      <w:pPr>
        <w:spacing w:line="240" w:lineRule="auto"/>
        <w:contextualSpacing/>
        <w:rPr>
          <w:bCs/>
          <w:iCs/>
          <w:sz w:val="28"/>
          <w:szCs w:val="28"/>
        </w:rPr>
      </w:pPr>
      <w:r w:rsidRPr="008D5656">
        <w:rPr>
          <w:bCs/>
          <w:iCs/>
          <w:sz w:val="28"/>
          <w:szCs w:val="28"/>
        </w:rPr>
        <w:t>Программы учебных, производственных и преддипломных практик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 w:rsidR="007A789A" w:rsidRPr="00C23941">
        <w:rPr>
          <w:bCs/>
          <w:iCs/>
          <w:sz w:val="28"/>
          <w:szCs w:val="28"/>
        </w:rPr>
        <w:t xml:space="preserve"> со</w:t>
      </w:r>
      <w:r w:rsidR="002560C0">
        <w:rPr>
          <w:bCs/>
          <w:iCs/>
          <w:sz w:val="28"/>
          <w:szCs w:val="28"/>
        </w:rPr>
        <w:t>держат</w:t>
      </w:r>
      <w:r w:rsidR="007A789A" w:rsidRPr="00C23941">
        <w:rPr>
          <w:bCs/>
          <w:iCs/>
          <w:sz w:val="28"/>
          <w:szCs w:val="28"/>
        </w:rPr>
        <w:t xml:space="preserve"> формулировки целей и задач практик,</w:t>
      </w:r>
      <w:r w:rsidR="007A789A" w:rsidRPr="00BB4A9F">
        <w:rPr>
          <w:bCs/>
          <w:iCs/>
          <w:sz w:val="28"/>
          <w:szCs w:val="28"/>
        </w:rPr>
        <w:t xml:space="preserve"> вытекающих из целей О</w:t>
      </w:r>
      <w:r w:rsidR="007A789A">
        <w:rPr>
          <w:bCs/>
          <w:iCs/>
          <w:sz w:val="28"/>
          <w:szCs w:val="28"/>
        </w:rPr>
        <w:t>П</w:t>
      </w:r>
      <w:r w:rsidR="007A789A" w:rsidRPr="00BB4A9F">
        <w:rPr>
          <w:bCs/>
          <w:iCs/>
          <w:sz w:val="28"/>
          <w:szCs w:val="28"/>
        </w:rPr>
        <w:t xml:space="preserve">ОП ВО </w:t>
      </w:r>
      <w:r w:rsidR="007A789A">
        <w:rPr>
          <w:iCs/>
          <w:spacing w:val="-2"/>
          <w:sz w:val="28"/>
          <w:szCs w:val="28"/>
        </w:rPr>
        <w:t>бакалавриата</w:t>
      </w:r>
      <w:r w:rsidR="007A789A" w:rsidRPr="001A23E6">
        <w:rPr>
          <w:iCs/>
          <w:spacing w:val="-2"/>
          <w:sz w:val="28"/>
          <w:szCs w:val="28"/>
        </w:rPr>
        <w:t xml:space="preserve"> </w:t>
      </w:r>
      <w:r w:rsidR="007A789A" w:rsidRPr="001A23E6">
        <w:rPr>
          <w:bCs/>
          <w:iCs/>
          <w:sz w:val="28"/>
          <w:szCs w:val="28"/>
        </w:rPr>
        <w:t>по направлению подготовки</w:t>
      </w:r>
      <w:r w:rsidR="002560C0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44.03.04 Профессиональное обучение (по отраслям)</w:t>
      </w:r>
      <w:r w:rsidR="007A789A" w:rsidRPr="001A23E6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2560C0">
        <w:rPr>
          <w:bCs/>
          <w:iCs/>
          <w:sz w:val="28"/>
          <w:szCs w:val="28"/>
        </w:rPr>
        <w:t xml:space="preserve">, </w:t>
      </w:r>
      <w:r w:rsidR="002560C0" w:rsidRPr="002560C0">
        <w:rPr>
          <w:bCs/>
          <w:iCs/>
          <w:sz w:val="28"/>
          <w:szCs w:val="28"/>
        </w:rPr>
        <w:t xml:space="preserve">«Экономика и управление», </w:t>
      </w:r>
      <w:r w:rsidR="007A789A" w:rsidRPr="00BB4A9F">
        <w:rPr>
          <w:bCs/>
          <w:iCs/>
          <w:sz w:val="28"/>
          <w:szCs w:val="28"/>
        </w:rPr>
        <w:t xml:space="preserve"> направл</w:t>
      </w:r>
      <w:r w:rsidR="007A789A">
        <w:rPr>
          <w:bCs/>
          <w:iCs/>
          <w:sz w:val="28"/>
          <w:szCs w:val="28"/>
        </w:rPr>
        <w:t>енных на закрепление и</w:t>
      </w:r>
      <w:r w:rsidR="007A789A" w:rsidRPr="00BB4A9F">
        <w:rPr>
          <w:bCs/>
          <w:iCs/>
          <w:sz w:val="28"/>
          <w:szCs w:val="28"/>
        </w:rPr>
        <w:t xml:space="preserve"> углуб</w:t>
      </w:r>
      <w:r w:rsidR="007A789A">
        <w:rPr>
          <w:bCs/>
          <w:iCs/>
          <w:sz w:val="28"/>
          <w:szCs w:val="28"/>
        </w:rPr>
        <w:t xml:space="preserve">ление теоретической  подготовки студентов, приобретение ими </w:t>
      </w:r>
      <w:r w:rsidR="007A789A"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деятельности.</w:t>
      </w:r>
    </w:p>
    <w:p w14:paraId="29A0475C" w14:textId="77777777" w:rsidR="007A789A" w:rsidRDefault="007A789A" w:rsidP="007A789A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 практик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 в соответствии с Положением о практике обучающихся, осваивающих основные профессиональные образовательные программы высшего образования, утвержденным решением Ученого совета </w:t>
      </w:r>
      <w:r w:rsidR="00930947">
        <w:rPr>
          <w:bCs/>
          <w:iCs/>
          <w:sz w:val="28"/>
          <w:szCs w:val="28"/>
        </w:rPr>
        <w:t>НГПУ им. К. Минина от 30.08.2017</w:t>
      </w:r>
      <w:r w:rsidR="00725C91">
        <w:rPr>
          <w:bCs/>
          <w:iCs/>
          <w:sz w:val="28"/>
          <w:szCs w:val="28"/>
        </w:rPr>
        <w:t xml:space="preserve"> г., протокол №13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представлены</w:t>
      </w:r>
      <w:r>
        <w:rPr>
          <w:bCs/>
          <w:iCs/>
          <w:sz w:val="28"/>
          <w:szCs w:val="28"/>
        </w:rPr>
        <w:t>(а)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4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14:paraId="5630AD66" w14:textId="77777777" w:rsidR="002560C0" w:rsidRDefault="002560C0" w:rsidP="00FB6F92">
      <w:pPr>
        <w:spacing w:line="240" w:lineRule="auto"/>
        <w:jc w:val="center"/>
        <w:rPr>
          <w:bCs/>
          <w:i/>
          <w:iCs/>
          <w:sz w:val="28"/>
          <w:szCs w:val="28"/>
        </w:rPr>
      </w:pPr>
    </w:p>
    <w:p w14:paraId="4AD1AF81" w14:textId="77777777" w:rsidR="00312AC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723713">
        <w:rPr>
          <w:b/>
          <w:caps/>
          <w:sz w:val="28"/>
          <w:szCs w:val="28"/>
        </w:rPr>
        <w:t>4.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Pr="00723713">
        <w:rPr>
          <w:b/>
          <w:caps/>
          <w:sz w:val="28"/>
          <w:szCs w:val="28"/>
        </w:rPr>
        <w:t>Оп во</w:t>
      </w:r>
    </w:p>
    <w:p w14:paraId="613B4070" w14:textId="77777777" w:rsidR="00997E18" w:rsidRPr="00320D8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2560C0" w:rsidRPr="002560C0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61829076" w14:textId="77777777" w:rsidR="00997E18" w:rsidRPr="00937180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</w:p>
    <w:p w14:paraId="42F17247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="00997E18" w:rsidRPr="00937180">
        <w:rPr>
          <w:b/>
          <w:sz w:val="28"/>
          <w:szCs w:val="28"/>
        </w:rPr>
        <w:t>Учебно-методическое и информационное обеспечение образовательного процесса 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</w:t>
      </w:r>
      <w:r w:rsidR="00297E4C">
        <w:rPr>
          <w:b/>
          <w:sz w:val="28"/>
          <w:szCs w:val="28"/>
        </w:rPr>
        <w:t xml:space="preserve"> </w:t>
      </w:r>
      <w:r w:rsidR="00997E18" w:rsidRPr="00937180">
        <w:rPr>
          <w:b/>
          <w:sz w:val="28"/>
          <w:szCs w:val="28"/>
        </w:rPr>
        <w:t>ВО.</w:t>
      </w:r>
    </w:p>
    <w:p w14:paraId="1C896DAA" w14:textId="77777777" w:rsidR="00997E18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</w:t>
      </w:r>
      <w:r w:rsidR="00E21B9F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>по направлению подготовки</w:t>
      </w:r>
      <w:r w:rsidR="002560C0">
        <w:rPr>
          <w:rFonts w:ascii="Times New Roman" w:hAnsi="Times New Roman" w:cs="Times New Roman"/>
          <w:sz w:val="28"/>
          <w:szCs w:val="28"/>
        </w:rPr>
        <w:t xml:space="preserve">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44.03.04 Профессиональное обучение (по отраслям) </w:t>
      </w:r>
      <w:r w:rsidRPr="00C71291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>
        <w:rPr>
          <w:rFonts w:ascii="Times New Roman" w:hAnsi="Times New Roman" w:cs="Times New Roman"/>
          <w:sz w:val="28"/>
          <w:szCs w:val="28"/>
        </w:rPr>
        <w:t>й и материалами по всем модулям</w:t>
      </w:r>
      <w:r w:rsidRPr="00C71291">
        <w:rPr>
          <w:rFonts w:ascii="Times New Roman" w:hAnsi="Times New Roman" w:cs="Times New Roman"/>
          <w:sz w:val="28"/>
          <w:szCs w:val="28"/>
        </w:rPr>
        <w:t>, содержание каждо</w:t>
      </w:r>
      <w:r w:rsidR="00043D66">
        <w:rPr>
          <w:rFonts w:ascii="Times New Roman" w:hAnsi="Times New Roman" w:cs="Times New Roman"/>
          <w:sz w:val="28"/>
          <w:szCs w:val="28"/>
        </w:rPr>
        <w:t>го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из </w:t>
      </w:r>
      <w:r w:rsidR="00043D66">
        <w:rPr>
          <w:rFonts w:ascii="Times New Roman" w:hAnsi="Times New Roman" w:cs="Times New Roman"/>
          <w:sz w:val="28"/>
          <w:szCs w:val="28"/>
        </w:rPr>
        <w:t>модулей</w:t>
      </w:r>
      <w:r w:rsidRPr="00C71291">
        <w:rPr>
          <w:rFonts w:ascii="Times New Roman" w:hAnsi="Times New Roman" w:cs="Times New Roman"/>
          <w:sz w:val="28"/>
          <w:szCs w:val="28"/>
        </w:rPr>
        <w:t xml:space="preserve"> представлено в сети Интернет на сайте ФГБОУ </w:t>
      </w:r>
      <w:r w:rsidRPr="00320D8B">
        <w:rPr>
          <w:rFonts w:ascii="Times New Roman" w:hAnsi="Times New Roman" w:cs="Times New Roman"/>
          <w:sz w:val="28"/>
          <w:szCs w:val="28"/>
        </w:rPr>
        <w:t>ВО «</w:t>
      </w:r>
      <w:r w:rsidR="00E21B9F">
        <w:rPr>
          <w:rFonts w:ascii="Times New Roman" w:hAnsi="Times New Roman" w:cs="Times New Roman"/>
          <w:sz w:val="28"/>
          <w:szCs w:val="28"/>
        </w:rPr>
        <w:t>НГПУ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им. Козьмы Минина»</w:t>
      </w:r>
      <w:r w:rsidR="00043D66">
        <w:rPr>
          <w:rFonts w:ascii="Times New Roman" w:hAnsi="Times New Roman" w:cs="Times New Roman"/>
          <w:sz w:val="28"/>
          <w:szCs w:val="28"/>
        </w:rPr>
        <w:t>.</w:t>
      </w:r>
    </w:p>
    <w:p w14:paraId="377A82CC" w14:textId="77777777" w:rsidR="008E153F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 xml:space="preserve">Каждый обучающийся в течение всего периода обучения обеспечен индивидуальным неограниченным доступом к одной или нескольким электронно-библиотечным системам (электронным библиотекам) и к электронной информационно-образовательной среде Университета. </w:t>
      </w:r>
    </w:p>
    <w:p w14:paraId="4381C2F1" w14:textId="77777777" w:rsidR="00F13FF0" w:rsidRPr="00B14AA6" w:rsidRDefault="00F13FF0" w:rsidP="00F13FF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информационным справочным системам, состав которых определен в рабочих программах дисциплин (модулей).</w:t>
      </w:r>
    </w:p>
    <w:p w14:paraId="6ED5878B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Электронно-библиотечная система (электронная библиотека) и электронная информационно-образовательная среда обеспечивают возможность доступа обучающегося из любой точки, в которой имеется доступ к информационно-телекоммуникац</w:t>
      </w:r>
      <w:r w:rsidR="00F13FF0">
        <w:rPr>
          <w:rFonts w:ascii="Times New Roman" w:hAnsi="Times New Roman" w:cs="Times New Roman"/>
          <w:sz w:val="28"/>
          <w:szCs w:val="28"/>
        </w:rPr>
        <w:t xml:space="preserve">ионной сети «Интернет» (далее – </w:t>
      </w:r>
      <w:r w:rsidRPr="00500E26">
        <w:rPr>
          <w:rFonts w:ascii="Times New Roman" w:hAnsi="Times New Roman" w:cs="Times New Roman"/>
          <w:sz w:val="28"/>
          <w:szCs w:val="28"/>
        </w:rPr>
        <w:t>сеть «Интернет»), и отвечает техническим требованиям Университета, как на территории Университета, так и вне его.</w:t>
      </w:r>
    </w:p>
    <w:p w14:paraId="2563B65C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Электронная информационно-образовательная среда Университета обеспечивает:</w:t>
      </w:r>
    </w:p>
    <w:p w14:paraId="704B225D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доступ к учебным планам, рабочим программам дисциплин (модулей),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14:paraId="3A97A421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фиксацию хода образовательного процесса, результатов промежуточной аттестации и результатов освоения ОПОП;</w:t>
      </w:r>
    </w:p>
    <w:p w14:paraId="0AB87D9F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проведение всех видов занятий, процедур оценки результатов обучения, реализация которых предусмотрена с применением электронного обучения, дистанционных образовательных технологий;</w:t>
      </w:r>
    </w:p>
    <w:p w14:paraId="0FEA1DC6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формирование электронного портфолио обучающегося, в том числе сохранение работ обучающегося, рецензий и оценок на эти работы со стороны любых участников образовательного</w:t>
      </w:r>
      <w:r w:rsidR="00500E26">
        <w:rPr>
          <w:rFonts w:ascii="Times New Roman" w:hAnsi="Times New Roman" w:cs="Times New Roman"/>
          <w:sz w:val="28"/>
          <w:szCs w:val="28"/>
        </w:rPr>
        <w:t xml:space="preserve"> </w:t>
      </w:r>
      <w:r w:rsidRPr="00500E26">
        <w:rPr>
          <w:rFonts w:ascii="Times New Roman" w:hAnsi="Times New Roman" w:cs="Times New Roman"/>
          <w:sz w:val="28"/>
          <w:szCs w:val="28"/>
        </w:rPr>
        <w:t>процесса;</w:t>
      </w:r>
    </w:p>
    <w:p w14:paraId="0EDF107F" w14:textId="77777777" w:rsidR="00037ABA" w:rsidRPr="00500E26" w:rsidRDefault="00037ABA" w:rsidP="00B32217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500E26">
        <w:rPr>
          <w:sz w:val="28"/>
          <w:szCs w:val="28"/>
        </w:rPr>
        <w:t>взаимодействие между участниками образовательного процесса, в том числе синхронное и (или)</w:t>
      </w:r>
      <w:r w:rsidR="00500E26">
        <w:rPr>
          <w:sz w:val="28"/>
          <w:szCs w:val="28"/>
        </w:rPr>
        <w:t xml:space="preserve"> </w:t>
      </w:r>
      <w:r w:rsidRPr="00500E26">
        <w:rPr>
          <w:sz w:val="28"/>
          <w:szCs w:val="28"/>
        </w:rPr>
        <w:t>асинхронное взаимодействие посредством сети «Интернет».</w:t>
      </w:r>
    </w:p>
    <w:p w14:paraId="27E5C9A3" w14:textId="77777777" w:rsidR="00C71291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Обеспечена возможность осуществления одновременного доступа к электронно-библиотечной системе (электронной библиотеке)</w:t>
      </w:r>
      <w:r w:rsidR="00B14AA6">
        <w:rPr>
          <w:rFonts w:ascii="Times New Roman" w:hAnsi="Times New Roman" w:cs="Times New Roman"/>
          <w:sz w:val="28"/>
          <w:szCs w:val="28"/>
        </w:rPr>
        <w:t xml:space="preserve"> и электронной информационно-образовательной среде Университета </w:t>
      </w:r>
      <w:r w:rsidR="002560C0" w:rsidRPr="002560C0">
        <w:rPr>
          <w:rFonts w:ascii="Times New Roman" w:hAnsi="Times New Roman" w:cs="Times New Roman"/>
          <w:sz w:val="28"/>
          <w:szCs w:val="28"/>
        </w:rPr>
        <w:t>не менее 25% обучающихся по ОПОП ВО бакалавриата 44.03.04 Профессиональное обучение (по отраслям)</w:t>
      </w:r>
      <w:r w:rsidRPr="00C7129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A1C0863" w14:textId="77777777" w:rsidR="00500E26" w:rsidRPr="00B14AA6" w:rsidRDefault="00500E2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14:paraId="74160671" w14:textId="77777777" w:rsidR="00B14AA6" w:rsidRDefault="00B14AA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>Университет обеспечен необходимым комплектом лицензионного программного обеспечения.</w:t>
      </w:r>
    </w:p>
    <w:p w14:paraId="2BA226A1" w14:textId="77777777" w:rsidR="003D5B3F" w:rsidRDefault="003D5B3F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431D412A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4.2. </w:t>
      </w:r>
      <w:r w:rsidR="00997E18" w:rsidRPr="00997E18">
        <w:rPr>
          <w:b/>
          <w:sz w:val="28"/>
          <w:szCs w:val="28"/>
        </w:rPr>
        <w:t>Кадровое обеспечение реализации О</w:t>
      </w:r>
      <w:r w:rsidR="000E7965">
        <w:rPr>
          <w:b/>
          <w:sz w:val="28"/>
          <w:szCs w:val="28"/>
        </w:rPr>
        <w:t>П</w:t>
      </w:r>
      <w:r w:rsidR="00997E18" w:rsidRPr="00997E18">
        <w:rPr>
          <w:b/>
          <w:sz w:val="28"/>
          <w:szCs w:val="28"/>
        </w:rPr>
        <w:t>ОП</w:t>
      </w:r>
      <w:r w:rsidR="000E7965">
        <w:rPr>
          <w:b/>
          <w:sz w:val="28"/>
          <w:szCs w:val="28"/>
        </w:rPr>
        <w:t xml:space="preserve"> </w:t>
      </w:r>
      <w:r w:rsidR="00997E18" w:rsidRPr="00997E18">
        <w:rPr>
          <w:b/>
          <w:sz w:val="28"/>
          <w:szCs w:val="28"/>
        </w:rPr>
        <w:t>ВО.</w:t>
      </w:r>
    </w:p>
    <w:p w14:paraId="5F2342E7" w14:textId="77777777" w:rsidR="004965F2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D8B">
        <w:rPr>
          <w:rFonts w:ascii="Times New Roman" w:hAnsi="Times New Roman" w:cs="Times New Roman"/>
          <w:sz w:val="28"/>
          <w:szCs w:val="28"/>
        </w:rPr>
        <w:t xml:space="preserve">Реализация программы бакалавриата обеспечивается руководящими и научно-педагогическими работниками </w:t>
      </w:r>
      <w:r w:rsidR="00271214">
        <w:rPr>
          <w:rFonts w:ascii="Times New Roman" w:hAnsi="Times New Roman" w:cs="Times New Roman"/>
          <w:sz w:val="28"/>
          <w:szCs w:val="28"/>
        </w:rPr>
        <w:t>Университета</w:t>
      </w:r>
      <w:r w:rsidRPr="00320D8B">
        <w:rPr>
          <w:rFonts w:ascii="Times New Roman" w:hAnsi="Times New Roman" w:cs="Times New Roman"/>
          <w:sz w:val="28"/>
          <w:szCs w:val="28"/>
        </w:rPr>
        <w:t>, а также лицами, привлекаемыми</w:t>
      </w:r>
      <w:r w:rsidRPr="00F35CD7">
        <w:rPr>
          <w:rFonts w:ascii="Times New Roman" w:hAnsi="Times New Roman" w:cs="Times New Roman"/>
          <w:sz w:val="28"/>
          <w:szCs w:val="28"/>
        </w:rPr>
        <w:t xml:space="preserve"> к реализации программы бакалавриата на условиях гражданско-правового договора.</w:t>
      </w:r>
    </w:p>
    <w:p w14:paraId="54816096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Квалификация руководящих и научно-педагогических работников </w:t>
      </w:r>
      <w:r w:rsidR="000015A3">
        <w:rPr>
          <w:rFonts w:ascii="Times New Roman" w:hAnsi="Times New Roman" w:cs="Times New Roman"/>
          <w:color w:val="000000"/>
          <w:sz w:val="28"/>
          <w:szCs w:val="28"/>
        </w:rPr>
        <w:t>Университета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соответствует квалификационным характеристикам, установленным в Едином квалификационном справочнике должностей руководителей, специалистов и служащих и профессиональным стандартам (при наличии).</w:t>
      </w:r>
    </w:p>
    <w:p w14:paraId="498DFC79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2560C0">
        <w:rPr>
          <w:rFonts w:ascii="Times New Roman" w:hAnsi="Times New Roman" w:cs="Times New Roman"/>
          <w:color w:val="000000"/>
          <w:sz w:val="28"/>
          <w:szCs w:val="28"/>
        </w:rPr>
        <w:t>50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процентов от общего количества научно-педагогических работников Университета.</w:t>
      </w:r>
    </w:p>
    <w:p w14:paraId="305F5E64" w14:textId="77777777" w:rsidR="00F35CD7" w:rsidRPr="00F35CD7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CD7">
        <w:rPr>
          <w:rFonts w:ascii="Times New Roman" w:hAnsi="Times New Roman" w:cs="Times New Roman"/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образование, соответствующее профилю преподаваемой дисциплины (модуля), в общем числе научно-педагогических работников, реализующих программу бакалавриата, составляет не менее </w:t>
      </w:r>
      <w:r w:rsidR="002560C0">
        <w:rPr>
          <w:rFonts w:ascii="Times New Roman" w:hAnsi="Times New Roman" w:cs="Times New Roman"/>
          <w:sz w:val="28"/>
          <w:szCs w:val="28"/>
        </w:rPr>
        <w:t>70</w:t>
      </w:r>
      <w:r w:rsidRPr="00F35CD7">
        <w:rPr>
          <w:rFonts w:ascii="Times New Roman" w:hAnsi="Times New Roman" w:cs="Times New Roman"/>
          <w:sz w:val="28"/>
          <w:szCs w:val="28"/>
        </w:rPr>
        <w:t xml:space="preserve"> процентов.</w:t>
      </w:r>
    </w:p>
    <w:p w14:paraId="2AE5B2A5" w14:textId="77777777" w:rsidR="00F35CD7" w:rsidRPr="00F35CD7" w:rsidRDefault="00F35CD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F35CD7">
        <w:rPr>
          <w:sz w:val="28"/>
          <w:szCs w:val="28"/>
        </w:rPr>
        <w:t>Доля научно-педагогических работников (в приведенных к целочисленным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бакалавриата, состав</w:t>
      </w:r>
      <w:r w:rsidR="00EE2237">
        <w:rPr>
          <w:sz w:val="28"/>
          <w:szCs w:val="28"/>
        </w:rPr>
        <w:t xml:space="preserve">ляет не менее </w:t>
      </w:r>
      <w:r w:rsidR="002560C0">
        <w:rPr>
          <w:sz w:val="28"/>
          <w:szCs w:val="28"/>
        </w:rPr>
        <w:t>50</w:t>
      </w:r>
      <w:r w:rsidRPr="00F35CD7">
        <w:rPr>
          <w:sz w:val="28"/>
          <w:szCs w:val="28"/>
        </w:rPr>
        <w:t xml:space="preserve"> процентов.</w:t>
      </w:r>
    </w:p>
    <w:p w14:paraId="3134D2FB" w14:textId="77777777" w:rsidR="00997E18" w:rsidRPr="00F35CD7" w:rsidRDefault="00F35CD7" w:rsidP="004C7800">
      <w:pPr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F35CD7">
        <w:rPr>
          <w:sz w:val="28"/>
          <w:szCs w:val="28"/>
        </w:rPr>
        <w:t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бакалавриата (имеющих стаж работы в данной профессиональной области не менее 3 лет), в общем числе работников, реализующих программу бакалавриата, составляет не ме</w:t>
      </w:r>
      <w:r w:rsidR="00EE2237">
        <w:rPr>
          <w:sz w:val="28"/>
          <w:szCs w:val="28"/>
        </w:rPr>
        <w:t xml:space="preserve">нее </w:t>
      </w:r>
      <w:r w:rsidR="002560C0">
        <w:rPr>
          <w:sz w:val="28"/>
          <w:szCs w:val="28"/>
        </w:rPr>
        <w:t>10</w:t>
      </w:r>
      <w:r w:rsidRPr="00F35CD7">
        <w:rPr>
          <w:sz w:val="28"/>
          <w:szCs w:val="28"/>
        </w:rPr>
        <w:t xml:space="preserve"> процентов.</w:t>
      </w:r>
    </w:p>
    <w:p w14:paraId="17AD93B2" w14:textId="77777777" w:rsidR="003B6B34" w:rsidRDefault="003B6B34" w:rsidP="004C7800">
      <w:pPr>
        <w:tabs>
          <w:tab w:val="num" w:pos="993"/>
        </w:tabs>
        <w:spacing w:line="240" w:lineRule="auto"/>
        <w:rPr>
          <w:i/>
          <w:sz w:val="28"/>
          <w:szCs w:val="28"/>
        </w:rPr>
      </w:pPr>
    </w:p>
    <w:p w14:paraId="525238D3" w14:textId="77777777" w:rsidR="00997E18" w:rsidRPr="00794C0B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 w:rsidRPr="00794C0B">
        <w:rPr>
          <w:b/>
          <w:sz w:val="28"/>
          <w:szCs w:val="28"/>
        </w:rPr>
        <w:t xml:space="preserve">4.3. </w:t>
      </w:r>
      <w:r w:rsidR="00997E18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</w:t>
      </w:r>
      <w:r w:rsidR="00E21B9F" w:rsidRPr="00794C0B">
        <w:rPr>
          <w:b/>
          <w:sz w:val="28"/>
          <w:szCs w:val="28"/>
        </w:rPr>
        <w:t xml:space="preserve">ПОП </w:t>
      </w:r>
      <w:r w:rsidR="00997E18" w:rsidRPr="00794C0B">
        <w:rPr>
          <w:b/>
          <w:sz w:val="28"/>
          <w:szCs w:val="28"/>
        </w:rPr>
        <w:t>ВО.</w:t>
      </w:r>
    </w:p>
    <w:p w14:paraId="63DEE495" w14:textId="77777777" w:rsidR="00794C0B" w:rsidRPr="00794C0B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 xml:space="preserve">Университет, реализующий данную основную </w:t>
      </w:r>
      <w:r w:rsidR="00E21B9F" w:rsidRPr="00320D8B">
        <w:rPr>
          <w:sz w:val="28"/>
          <w:szCs w:val="28"/>
        </w:rPr>
        <w:t xml:space="preserve">профессиональную </w:t>
      </w:r>
      <w:r w:rsidRPr="00320D8B">
        <w:rPr>
          <w:sz w:val="28"/>
          <w:szCs w:val="28"/>
        </w:rPr>
        <w:t>образовательную программу бакалавриата, располагает материально-</w:t>
      </w:r>
      <w:r w:rsidRPr="00794C0B">
        <w:rPr>
          <w:sz w:val="28"/>
          <w:szCs w:val="28"/>
        </w:rPr>
        <w:t xml:space="preserve">технической базой, </w:t>
      </w:r>
      <w:r w:rsidR="00794C0B" w:rsidRPr="00794C0B">
        <w:rPr>
          <w:sz w:val="28"/>
          <w:szCs w:val="28"/>
        </w:rPr>
        <w:t>соответствующей действующим противопожарным правилам и нормам и обеспечивающей проведение всех видов дисциплинарной и междисциплинарной подготовки, практической и научно-</w:t>
      </w:r>
      <w:r w:rsidR="00654244">
        <w:rPr>
          <w:sz w:val="28"/>
          <w:szCs w:val="28"/>
        </w:rPr>
        <w:t>и</w:t>
      </w:r>
      <w:r w:rsidR="00794C0B" w:rsidRPr="00794C0B">
        <w:rPr>
          <w:sz w:val="28"/>
          <w:szCs w:val="28"/>
        </w:rPr>
        <w:t>сследовательской работ обучающихся, предусмотренных учебным планом.</w:t>
      </w:r>
    </w:p>
    <w:p w14:paraId="5664AB39" w14:textId="77777777" w:rsidR="00C60A17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 xml:space="preserve">В соответствие с ФГОС </w:t>
      </w:r>
      <w:r w:rsidR="00E21B9F">
        <w:rPr>
          <w:sz w:val="28"/>
          <w:szCs w:val="28"/>
        </w:rPr>
        <w:t xml:space="preserve">ВО </w:t>
      </w:r>
      <w:r w:rsidR="000E7965">
        <w:rPr>
          <w:sz w:val="28"/>
          <w:szCs w:val="28"/>
        </w:rPr>
        <w:t>У</w:t>
      </w:r>
      <w:r w:rsidRPr="00937180">
        <w:rPr>
          <w:sz w:val="28"/>
          <w:szCs w:val="28"/>
        </w:rPr>
        <w:t xml:space="preserve">ниверситет обеспечивает необходимый для </w:t>
      </w:r>
      <w:r w:rsidRPr="00320D8B">
        <w:rPr>
          <w:sz w:val="28"/>
          <w:szCs w:val="28"/>
        </w:rPr>
        <w:t>реализации О</w:t>
      </w:r>
      <w:r w:rsidR="00E21B9F" w:rsidRPr="00320D8B">
        <w:rPr>
          <w:sz w:val="28"/>
          <w:szCs w:val="28"/>
        </w:rPr>
        <w:t>П</w:t>
      </w:r>
      <w:r w:rsidRPr="00320D8B">
        <w:rPr>
          <w:sz w:val="28"/>
          <w:szCs w:val="28"/>
        </w:rPr>
        <w:t>ОП бакалавриата</w:t>
      </w:r>
      <w:r w:rsidR="00835835" w:rsidRPr="00320D8B">
        <w:rPr>
          <w:sz w:val="28"/>
          <w:szCs w:val="28"/>
        </w:rPr>
        <w:t xml:space="preserve"> </w:t>
      </w:r>
      <w:r w:rsidRPr="00320D8B">
        <w:rPr>
          <w:sz w:val="28"/>
          <w:szCs w:val="28"/>
        </w:rPr>
        <w:t>перечень материально-технического обеспечения</w:t>
      </w:r>
      <w:r w:rsidRPr="00937180">
        <w:rPr>
          <w:sz w:val="28"/>
          <w:szCs w:val="28"/>
        </w:rPr>
        <w:t xml:space="preserve">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</w:t>
      </w:r>
      <w:r w:rsidR="0092756E">
        <w:rPr>
          <w:sz w:val="28"/>
          <w:szCs w:val="28"/>
        </w:rPr>
        <w:t xml:space="preserve">учебные аудитории для курсового проектирования (выполнения курсовых работ), групповых и индивидуальных консультаций, текущего контроля и промежуточной аттестации, лаборатории (оснащенные лабораторным оборудованием), </w:t>
      </w:r>
      <w:r w:rsidRPr="00937180">
        <w:rPr>
          <w:sz w:val="28"/>
          <w:szCs w:val="28"/>
        </w:rPr>
        <w:t xml:space="preserve">кабинет для занятий по иностранному языку (оснащенный лингафонным оборудованием), </w:t>
      </w:r>
      <w:r w:rsidR="0092756E">
        <w:rPr>
          <w:sz w:val="28"/>
          <w:szCs w:val="28"/>
        </w:rPr>
        <w:t xml:space="preserve">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</w:t>
      </w:r>
      <w:r w:rsidRPr="00937180">
        <w:rPr>
          <w:sz w:val="28"/>
          <w:szCs w:val="28"/>
        </w:rPr>
        <w:t>библиотеку (имеющую рабочие места для студентов, оснащенные компьютерами с доступом к базам данных и сети Интернет), компьютерные классы</w:t>
      </w:r>
      <w:r w:rsidR="0092756E">
        <w:rPr>
          <w:sz w:val="28"/>
          <w:szCs w:val="28"/>
        </w:rPr>
        <w:t>, помещения для хранения и профилактического обслуживания учебного оборудования</w:t>
      </w:r>
      <w:r w:rsidRPr="00937180">
        <w:rPr>
          <w:sz w:val="28"/>
          <w:szCs w:val="28"/>
        </w:rPr>
        <w:t>.</w:t>
      </w:r>
    </w:p>
    <w:p w14:paraId="797AD152" w14:textId="77777777" w:rsidR="00037ABA" w:rsidRDefault="00C60A1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60A17">
        <w:rPr>
          <w:sz w:val="28"/>
          <w:szCs w:val="28"/>
        </w:rPr>
        <w:t>В случае применения электронного обучения, дистанционных образовательных технологий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деятельностью.</w:t>
      </w:r>
    </w:p>
    <w:p w14:paraId="5C9AF5D6" w14:textId="77777777" w:rsidR="005531E0" w:rsidRPr="00B75B11" w:rsidRDefault="00037ABA" w:rsidP="00B75B11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037ABA">
        <w:rPr>
          <w:sz w:val="28"/>
          <w:szCs w:val="28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квалификацией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14:paraId="0DE4B5B7" w14:textId="77777777" w:rsidR="007E7EE8" w:rsidRDefault="007E7EE8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</w:p>
    <w:p w14:paraId="34416F95" w14:textId="77777777" w:rsidR="005531E0" w:rsidRDefault="005531E0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4.4 Условия освоения основной профессиональной образовательной программы для обучающихся с ограниченными возможностями здоровья.</w:t>
      </w:r>
    </w:p>
    <w:p w14:paraId="37BB10D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соответствии с индивидуальной программой реабилитации инвалида.</w:t>
      </w:r>
    </w:p>
    <w:p w14:paraId="01DC58A9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осуществляется на основе ОПОП, адаптированных при необходимости для обучения указанных обучающихся.</w:t>
      </w:r>
    </w:p>
    <w:p w14:paraId="52C09443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14:paraId="1845BCB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инвалидами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обеспечивается:</w:t>
      </w:r>
    </w:p>
    <w:p w14:paraId="2435D4A1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14:paraId="1A7BF7EA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наличие альтернативной версии официального сайта Университета в сети «Интернет» для слабовидящих;</w:t>
      </w:r>
    </w:p>
    <w:p w14:paraId="635A5D00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</w:p>
    <w:p w14:paraId="6B18EB36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присутствие ассистента, оказывающего обучающемуся необходимую помощь;</w:t>
      </w:r>
    </w:p>
    <w:p w14:paraId="53101C08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материалов (крупный шрифт или аудиофайлы);</w:t>
      </w:r>
    </w:p>
    <w:p w14:paraId="79EB43F2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обеспечение доступа обучающегося, являющегося слепым и использующего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14:paraId="48F1FC80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14:paraId="071E330B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субтитров;</w:t>
      </w:r>
    </w:p>
    <w:p w14:paraId="74B1644F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воспроизведения информации;</w:t>
      </w:r>
    </w:p>
    <w:p w14:paraId="7036395B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</w:p>
    <w:p w14:paraId="1212E168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обучающимися, так и в отдельных группах.</w:t>
      </w:r>
    </w:p>
    <w:p w14:paraId="3BE8CCC5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обучающимся с ограниченными возможностями здоровья предоставляются бесплатно специальные учебники и учебные пособия, иная учебная литература, а также услуги сурдопереводчиков и тифлосурдопереводчиков (при необходимости).</w:t>
      </w:r>
    </w:p>
    <w:p w14:paraId="66204FF1" w14:textId="77777777" w:rsidR="005531E0" w:rsidRDefault="005531E0" w:rsidP="00802CDB">
      <w:pPr>
        <w:pStyle w:val="22"/>
        <w:spacing w:after="0" w:line="240" w:lineRule="auto"/>
        <w:ind w:left="0" w:firstLine="0"/>
        <w:rPr>
          <w:b/>
          <w:sz w:val="28"/>
          <w:szCs w:val="28"/>
        </w:rPr>
      </w:pPr>
    </w:p>
    <w:p w14:paraId="1F42AADD" w14:textId="77777777" w:rsidR="00275030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5.ХАРАКТЕРИСТИКИ СОЦИАЛЬНО-КУЛЬТУРНОЙ СРЕДЫ ВУ</w:t>
      </w:r>
      <w:r>
        <w:rPr>
          <w:b/>
          <w:sz w:val="28"/>
          <w:szCs w:val="28"/>
        </w:rPr>
        <w:t>ЗА, ОБЕСПЕ</w:t>
      </w:r>
      <w:r w:rsidRPr="00D444EA">
        <w:rPr>
          <w:b/>
          <w:sz w:val="28"/>
          <w:szCs w:val="28"/>
        </w:rPr>
        <w:t xml:space="preserve">ЧИВАЮЩИЕ РАЗВИТИЕ ОБЩЕКУЛЬТУРНЫХ </w:t>
      </w:r>
    </w:p>
    <w:p w14:paraId="22EFAFEF" w14:textId="77777777" w:rsidR="00275030" w:rsidRPr="00D444EA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 xml:space="preserve">КОМПЕТЕНЦИЙ </w:t>
      </w:r>
      <w:r>
        <w:rPr>
          <w:b/>
          <w:sz w:val="28"/>
          <w:szCs w:val="28"/>
        </w:rPr>
        <w:t>ОБУЧАЮЩИХСЯ</w:t>
      </w:r>
    </w:p>
    <w:p w14:paraId="2DBF0D7D" w14:textId="77777777" w:rsidR="00275030" w:rsidRPr="00D444EA" w:rsidRDefault="00275030" w:rsidP="00275030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2AE9992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Важнейшим компонентом образовательной деятельности Нижегородского государственного педагогического университета им. Козьмы Минина является социально-воспитательная работа, обеспечивающая развитие общекультурных (социально-личностных) компетенций выпускников. Она осуществляется непрерывно во взаимосвязи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>учебной и внеучебной деятельности.</w:t>
      </w:r>
    </w:p>
    <w:p w14:paraId="706EA333" w14:textId="77777777" w:rsidR="00275030" w:rsidRPr="001A4716" w:rsidRDefault="00275030" w:rsidP="00275030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 xml:space="preserve">едерального закона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 xml:space="preserve">, «Национальной доктрины образования в Российской Федерации», Государственной программы «Патриотическое воспитание граждан Российской Федерации на 2011-2015 гг.», Концепции развития студенческого самоуправления в РФ, Программы «Молодежь Нижегородской области», Устава НГПУ им. К. Минина, приказов и распоряжений ректора Университета, локальных нормативных актов Университета. </w:t>
      </w:r>
    </w:p>
    <w:p w14:paraId="04FF0C4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Основополагающим документом воспитательной и социальной деятельности Университета является Концепция социально-воспитательной деятельности Нижегородского государственного педагогического университета имени Козьмы Минина на 2012-2017 годы (Утверждена решением Ученого совета НГПУ им. Минина от 29.06.2012г., протокол №10). </w:t>
      </w:r>
    </w:p>
    <w:p w14:paraId="217F2520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деятельности в вузе ориентирован на реализацию личностных способностей обучающихся в различных видах деятельности, творчестве.</w:t>
      </w:r>
    </w:p>
    <w:p w14:paraId="460EC65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4"/>
          <w:sz w:val="28"/>
          <w:szCs w:val="28"/>
        </w:rPr>
        <w:t xml:space="preserve">Воспитательная миссия Мининского университета - </w:t>
      </w:r>
      <w:r w:rsidRPr="001A4716">
        <w:rPr>
          <w:sz w:val="28"/>
          <w:szCs w:val="28"/>
        </w:rPr>
        <w:t>создание условий для развития профессиональной компетентности обучающихся, их духовно-нравственного и культурного развития, гражданского становления, обогащения личностного и профессионального опыта созидательного решения общественных и личностных проблем, а также условий для содействия социальной и творческой самореализации обучающихся, для приобщения их к здоровому образу жизни, для формирования у них чувства гордости за то, что они обучаются в Мининском университете.</w:t>
      </w:r>
    </w:p>
    <w:p w14:paraId="757DCACE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>Основной целью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воспитания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является создание условий для социализации личности будущего конкурентоспособного специалиста с высшим образованием, обладающего интеллигентностью,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 xml:space="preserve">и взаимосвязи, развитие личностного потенциала обучающихся. </w:t>
      </w:r>
    </w:p>
    <w:p w14:paraId="6C7412A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деятельность опирается на следующие принципы:</w:t>
      </w:r>
    </w:p>
    <w:p w14:paraId="271CB81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поддержание и развитие социально-воспитательной деятельности на уровне соответствия требованиям стандартов качества образования, непрерывное обновление направлений социально-воспитательной деятельности, отвечающее требованиям и вызовам периода; </w:t>
      </w:r>
    </w:p>
    <w:p w14:paraId="2373C6C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опережающее развитие и интеграция социально-воспитательной деятельности с образовательным и научным процессом Университета; </w:t>
      </w:r>
    </w:p>
    <w:p w14:paraId="7C48D6F9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инновационность социально-воспитательной деятельности; </w:t>
      </w:r>
    </w:p>
    <w:p w14:paraId="5E6CA77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ориентированность на открытость и обеспечение широкой доступности нормативного и документационного обеспечения социально-воспитательной деятельности Университета; </w:t>
      </w:r>
    </w:p>
    <w:p w14:paraId="7B3375E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формирование у обучающихся широкой гуманитарной и духовной культуры, высоких нравственных и патриотических идеалов, развитие академических и университетских свобод, поддержание высокого социального статуса Мининского университета; </w:t>
      </w:r>
    </w:p>
    <w:p w14:paraId="45A78F1E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развитие социально-воспитательной деятельности Университета направлено на формирование у обучающихся (затем выпускников) Университета позиций интеллектуального, научного и образовательного лидерства в области получаемых ими знаний. </w:t>
      </w:r>
    </w:p>
    <w:p w14:paraId="30BB96F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обучающихся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К.Минина являются:</w:t>
      </w:r>
    </w:p>
    <w:p w14:paraId="112B811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14:paraId="769063B2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потребности в благотворительной деятельности, в милосердии;</w:t>
      </w:r>
    </w:p>
    <w:p w14:paraId="306DDE36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специалистов, способных решать профессиональные проблемы на основе гуманистических ценностей и ответственного нравственного выбора средств ее решения;</w:t>
      </w:r>
    </w:p>
    <w:p w14:paraId="0B2ADDA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необходимости и важной жизненной ценности, целеустремленности и предприимчивости, конкурентоспособности во всех сферах жизнедеятельности;</w:t>
      </w:r>
    </w:p>
    <w:p w14:paraId="408A0E9E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душевного и физического здоровья;</w:t>
      </w:r>
    </w:p>
    <w:p w14:paraId="36A2DFD3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последовательном и ответственном осуществлении своих целей;</w:t>
      </w:r>
    </w:p>
    <w:p w14:paraId="51BCBD1F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14:paraId="7D28F4D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ниверситета, обеспечивающей развитие общекультурных компетенций, являются: открытость, интерактивность, многоаспектность, универсальность, обширность, интенсивность, целостность, избыточность, продуктивность, событийность, креативность, способствующие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реализации личностного потенциала обучающихся и их непрерывного образования.</w:t>
      </w:r>
    </w:p>
    <w:p w14:paraId="4181C85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Механизм реализации стратегии социально-воспитательной деятельности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14:paraId="2373F21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1. Модель личности выпускника (бакалавра и магистра). </w:t>
      </w:r>
    </w:p>
    <w:p w14:paraId="5D093AF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2. Программа адаптации первокурсников НГПУ им. К.Минина 2012-2017 гг. </w:t>
      </w:r>
    </w:p>
    <w:p w14:paraId="6C2DC695" w14:textId="77777777" w:rsidR="00275030" w:rsidRPr="001A4716" w:rsidRDefault="00275030" w:rsidP="00275030">
      <w:pPr>
        <w:tabs>
          <w:tab w:val="left" w:pos="108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3. Комплексный план социально-воспитательной работы Нижегородского государственного педагогического университета имени Козьмы Минина (ежегодный). </w:t>
      </w:r>
    </w:p>
    <w:p w14:paraId="3EB8AC9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4. Положение о студенческом самоуправлении НГПУ им. К. Минина 2012-2017 гг. </w:t>
      </w:r>
    </w:p>
    <w:p w14:paraId="682FCCE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5. Основные направления духовно-нравственного воспитания Нижегородского государственного педагогического университета имени Козьмы Минина на период 2012-2017 гг. </w:t>
      </w:r>
    </w:p>
    <w:p w14:paraId="08A14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6. Положение о студенческих общежитиях Нижегородского государственного педагогического университета имени Козьмы Минина.</w:t>
      </w:r>
    </w:p>
    <w:p w14:paraId="5F1ACD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студенческой группы и иных структурных подразделений вуза. Важнейшим элементом среды являются библиотека, спортивные залы, музей истории образования, зоологический, геологический музей.</w:t>
      </w:r>
    </w:p>
    <w:p w14:paraId="156DF4A9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Координацию социально-воспитательной деятельности осуществляет проректор по социально-образовательной деятельности и сетевому сотрудничеству, помощник ректора по социально-воспитательной деятельности.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работает отдел по воспитательной работе, функционально ответственный за организацию и проведение социально-воспитательной деятельности. Для обеспечения деятельности в конкретных направлениях в Университете созданы: </w:t>
      </w:r>
    </w:p>
    <w:p w14:paraId="2FD3C2B4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Координационный Совет по социально-воспитательной работе;</w:t>
      </w:r>
    </w:p>
    <w:p w14:paraId="51A8D9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Совет кураторов;</w:t>
      </w:r>
    </w:p>
    <w:p w14:paraId="5A729E8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Институт кураторов;</w:t>
      </w:r>
    </w:p>
    <w:p w14:paraId="2CB655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Студенческий творческий центр;</w:t>
      </w:r>
    </w:p>
    <w:p w14:paraId="72DB6F8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Первичная профсоюзная организация студентов;</w:t>
      </w:r>
    </w:p>
    <w:p w14:paraId="7671199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3"/>
          <w:sz w:val="28"/>
          <w:szCs w:val="28"/>
        </w:rPr>
        <w:t>- Студенческий совет</w:t>
      </w:r>
      <w:r w:rsidRPr="001A4716">
        <w:rPr>
          <w:sz w:val="28"/>
          <w:szCs w:val="28"/>
        </w:rPr>
        <w:t>;</w:t>
      </w:r>
    </w:p>
    <w:p w14:paraId="2388BA9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Педагогические отряды «Фокус», «Фортуна»;</w:t>
      </w:r>
    </w:p>
    <w:p w14:paraId="06C4F36D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z w:val="28"/>
          <w:szCs w:val="28"/>
        </w:rPr>
        <w:t>- Студенческий спортивный клуб;</w:t>
      </w:r>
    </w:p>
    <w:p w14:paraId="55417E9C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Совет общежития по жилищно-бытовым вопросам;</w:t>
      </w:r>
    </w:p>
    <w:p w14:paraId="29F0375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Эстетический совет;</w:t>
      </w:r>
    </w:p>
    <w:p w14:paraId="3CB45964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Редакции университетских газет, факультетских газет и журналов;</w:t>
      </w:r>
    </w:p>
    <w:p w14:paraId="7EA3548B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Школа вожатского мастерства;</w:t>
      </w:r>
    </w:p>
    <w:p w14:paraId="1605A7F7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Центр социально-психологической помощи студентов и др.</w:t>
      </w:r>
    </w:p>
    <w:p w14:paraId="6A6ECAD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ежегодно присуждаются именные стипендии.</w:t>
      </w:r>
    </w:p>
    <w:p w14:paraId="49689AB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Важное место в воспитании обучающихся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занимает институт кураторов академических групп. В его функции входит создание социокультурной воспитывающей среды, целостного, гуманистически насыщенного воспитательного пространства вуза, разработка рекомендаций по совершенствованию внеучебной деятельности как реального фактора воспитания.</w:t>
      </w:r>
      <w:r w:rsidRPr="001A4716">
        <w:rPr>
          <w:spacing w:val="-2"/>
          <w:sz w:val="28"/>
          <w:szCs w:val="28"/>
        </w:rPr>
        <w:t xml:space="preserve"> Права и обязанности куратора регламентированы соответствующим поло</w:t>
      </w:r>
      <w:r w:rsidRPr="001A4716">
        <w:rPr>
          <w:spacing w:val="-4"/>
          <w:sz w:val="28"/>
          <w:szCs w:val="28"/>
        </w:rPr>
        <w:t>жением</w:t>
      </w:r>
      <w:r w:rsidRPr="001A4716">
        <w:rPr>
          <w:sz w:val="28"/>
          <w:szCs w:val="28"/>
        </w:rPr>
        <w:t xml:space="preserve"> </w:t>
      </w:r>
    </w:p>
    <w:p w14:paraId="7CD185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обусловленный необходимостью сознательного, ответственного отношения обучающихся к возможностям и перспективам своей профессиональной и культурно-нравственной самоорганизации и участия в социальном управлении, академической мобильности.</w:t>
      </w:r>
    </w:p>
    <w:p w14:paraId="1A0184A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положений («Студенческий совет», «Первичная профсоюзная организация студентов», «Студенческие советы факультетов» и др.). Их деятельность освещается на сайте Университета.</w:t>
      </w:r>
    </w:p>
    <w:p w14:paraId="4B24197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Обучающиеся принимают участие в социальных студенческих проектах,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14:paraId="5152269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Старостат активно взаимодействует с администрацией факультетов по организационным и управленческим вопросам.</w:t>
      </w:r>
    </w:p>
    <w:p w14:paraId="30A1A7DF" w14:textId="77777777" w:rsidR="00275030" w:rsidRPr="001A4716" w:rsidRDefault="00275030" w:rsidP="00275030">
      <w:pPr>
        <w:spacing w:line="240" w:lineRule="auto"/>
        <w:contextualSpacing/>
        <w:rPr>
          <w:sz w:val="28"/>
          <w:szCs w:val="28"/>
        </w:rPr>
      </w:pPr>
      <w:r w:rsidRPr="001A4716">
        <w:rPr>
          <w:sz w:val="28"/>
          <w:szCs w:val="28"/>
        </w:rPr>
        <w:t>Студенческий творческий центр ведет работу по развитию самостоятельного творчества по следующим направлениям:</w:t>
      </w:r>
    </w:p>
    <w:p w14:paraId="41A0A05B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вокальное (сольное и ансамблевое пение, вокально-нструментальная группа «Эпос», </w:t>
      </w:r>
      <w:r w:rsidRPr="001A4716">
        <w:rPr>
          <w:sz w:val="28"/>
        </w:rPr>
        <w:t>вокальная студия «Свирель», оркестр баянистов и аккордеонистов, вокальный ансамбль «Аленушка»</w:t>
      </w:r>
      <w:r w:rsidRPr="001A4716">
        <w:rPr>
          <w:sz w:val="28"/>
          <w:szCs w:val="28"/>
        </w:rPr>
        <w:t>);</w:t>
      </w:r>
    </w:p>
    <w:p w14:paraId="0DCB76DF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хореографическое (спортивные, эстрадные танцы, танцевальные группы факультетов);</w:t>
      </w:r>
    </w:p>
    <w:p w14:paraId="4FF596C7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театральное (пантомима, КВН).</w:t>
      </w:r>
    </w:p>
    <w:p w14:paraId="7050541F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</w:rPr>
        <w:t xml:space="preserve">В настоящее время Студенческий творческий центр осуществляет следующие творческие проекты: </w:t>
      </w:r>
      <w:r w:rsidRPr="001A4716">
        <w:rPr>
          <w:sz w:val="28"/>
          <w:szCs w:val="28"/>
        </w:rPr>
        <w:t>«День знаний», «День учителя», «День первокурсника», «Татьянин день», КВН, «День защитника отечества», «Международный женский день», «Международный фестиваль национальных культур», «Свеча», «Студенческая весна», «День открытых дверей». «День факультета», «Последний звонок» и др.</w:t>
      </w:r>
    </w:p>
    <w:p w14:paraId="29BCA5F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Университете действует театр пантомимы и пластики «Дыхание», Творческие коллективы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– неоднократные лауреаты областных, городских и районных конкурсов и фестивалей.</w:t>
      </w:r>
    </w:p>
    <w:p w14:paraId="28AC096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Для развития общей культуры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14:paraId="3E9C2B6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Одним из элементов системы социально-воспитательной деятельности является научно-исследовательская работа (СНО, олимпиады, конкурсы). Работой по этому направлению занимается студенческое научное общество. Обучающиеся Университета – неоднократные победители и призеры всероссийских,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принимают участие в грантовых работах.</w:t>
      </w:r>
    </w:p>
    <w:p w14:paraId="2C5A0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14:paraId="235F4BA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 xml:space="preserve">Социально-воспитательная деятельность с обучающимися в </w:t>
      </w:r>
      <w:r>
        <w:rPr>
          <w:spacing w:val="-3"/>
          <w:sz w:val="28"/>
          <w:szCs w:val="28"/>
        </w:rPr>
        <w:t>НГПУ</w:t>
      </w:r>
      <w:r w:rsidRPr="001A4716">
        <w:rPr>
          <w:spacing w:val="-3"/>
          <w:sz w:val="28"/>
          <w:szCs w:val="28"/>
        </w:rPr>
        <w:t xml:space="preserve"> им. К. Минина носит направленный характер и осуществляется по следующим проектным линиям:</w:t>
      </w:r>
    </w:p>
    <w:p w14:paraId="3D5E0F47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«Гражданин, патриот, семьянин»</w:t>
      </w:r>
      <w:r w:rsidRPr="001A4716">
        <w:rPr>
          <w:sz w:val="28"/>
          <w:szCs w:val="28"/>
        </w:rPr>
        <w:t xml:space="preserve"> (в рамках реализации программы «Патриотическое воспитание граждан РФ»):</w:t>
      </w:r>
    </w:p>
    <w:p w14:paraId="14B1E6E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14:paraId="69262745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пропаганду ответственного отношения к созданию семьи и родительству.</w:t>
      </w:r>
    </w:p>
    <w:p w14:paraId="05EC4504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Проектная линия «ВУЗ – </w:t>
      </w:r>
      <w:r w:rsidRPr="001A4716">
        <w:rPr>
          <w:b/>
          <w:i/>
          <w:sz w:val="28"/>
          <w:szCs w:val="28"/>
        </w:rPr>
        <w:t>здоровый образ жизни»</w:t>
      </w:r>
      <w:r w:rsidRPr="001A4716">
        <w:rPr>
          <w:sz w:val="28"/>
          <w:szCs w:val="28"/>
        </w:rPr>
        <w:t>:</w:t>
      </w:r>
    </w:p>
    <w:p w14:paraId="0F01627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здорового образа жизни, профилактика употребления ПАВ;</w:t>
      </w:r>
    </w:p>
    <w:p w14:paraId="37936466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культуры здорового питания и физической активности, популяризация эффективных методик здорово питания в среде молодежи;</w:t>
      </w:r>
    </w:p>
    <w:p w14:paraId="02EFEB2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содействующих профилактике девиантного поведения в молодежной среде;</w:t>
      </w:r>
    </w:p>
    <w:p w14:paraId="6B80B740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формирование здорового образа жизни обучающихся, расширение возможностей занятий физкультурой и спортом.</w:t>
      </w:r>
    </w:p>
    <w:p w14:paraId="2487C34E" w14:textId="77777777" w:rsidR="00275030" w:rsidRPr="001A4716" w:rsidRDefault="00275030" w:rsidP="00275030">
      <w:pPr>
        <w:numPr>
          <w:ilvl w:val="0"/>
          <w:numId w:val="15"/>
        </w:numPr>
        <w:tabs>
          <w:tab w:val="num" w:pos="0"/>
          <w:tab w:val="left" w:pos="144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«Спорт»</w:t>
      </w:r>
      <w:r w:rsidRPr="001A4716">
        <w:rPr>
          <w:sz w:val="28"/>
          <w:szCs w:val="28"/>
        </w:rPr>
        <w:t>:</w:t>
      </w:r>
      <w:r w:rsidRPr="001A4716">
        <w:rPr>
          <w:b/>
          <w:i/>
          <w:sz w:val="28"/>
          <w:szCs w:val="28"/>
        </w:rPr>
        <w:t xml:space="preserve"> </w:t>
      </w:r>
    </w:p>
    <w:p w14:paraId="1B405251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широкой пропаганды физической культуры и спорта, здорового образа жизни;</w:t>
      </w:r>
    </w:p>
    <w:p w14:paraId="2DFA62D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всевозможных студенческих спортивных соревнований и мероприятий.</w:t>
      </w:r>
    </w:p>
    <w:p w14:paraId="4C404B03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«Начало»</w:t>
      </w:r>
      <w:r w:rsidRPr="001A4716">
        <w:rPr>
          <w:sz w:val="28"/>
          <w:szCs w:val="28"/>
        </w:rPr>
        <w:t>:</w:t>
      </w:r>
    </w:p>
    <w:p w14:paraId="0A1E31C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развитие системы информирования первокурсников по всем вопросам жизнедеятельности обучающихся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ниверситете;</w:t>
      </w:r>
    </w:p>
    <w:p w14:paraId="6866196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психологической службы по оказанию помощи первокурсникам;</w:t>
      </w:r>
    </w:p>
    <w:p w14:paraId="5D62026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деятельности института кураторов-преподавателей и кураторов-обучающихся;</w:t>
      </w:r>
    </w:p>
    <w:p w14:paraId="03EAC59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мониторинга адаптация первокурсников к студенческой среде.</w:t>
      </w:r>
    </w:p>
    <w:p w14:paraId="71785091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«Ты молодой – твори!»</w:t>
      </w:r>
      <w:r w:rsidRPr="001A4716">
        <w:rPr>
          <w:sz w:val="28"/>
          <w:szCs w:val="28"/>
        </w:rPr>
        <w:t>:</w:t>
      </w:r>
    </w:p>
    <w:p w14:paraId="7C8A3CB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14:paraId="0CD6160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14:paraId="36717F4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молодежной культурно-досуговой сферы.</w:t>
      </w:r>
    </w:p>
    <w:p w14:paraId="415EF7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«Вуз социальных инициатив»</w:t>
      </w:r>
      <w:r w:rsidRPr="001A4716">
        <w:rPr>
          <w:sz w:val="28"/>
          <w:szCs w:val="28"/>
        </w:rPr>
        <w:t xml:space="preserve"> (в рамках реализции концепции развития студенческого самоуправления в РФ, программы «Молодежь Нижегородской области»):</w:t>
      </w:r>
    </w:p>
    <w:p w14:paraId="4DB4B80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 по формированию качеств социально-активной личности, навыков самопрезентации, аргументации, принятия решений, организации общественно и личностно значимых дел;</w:t>
      </w:r>
    </w:p>
    <w:p w14:paraId="03E030A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программы, обучающей основам проектной деятельности и управлению локальными проектами;</w:t>
      </w:r>
    </w:p>
    <w:p w14:paraId="1AA1914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разработка и реализация системы включения обучающихся в общественную жизнь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ниверситета;</w:t>
      </w:r>
    </w:p>
    <w:p w14:paraId="32C2A30D" w14:textId="77777777" w:rsidR="00275030" w:rsidRPr="001A4716" w:rsidRDefault="00275030" w:rsidP="00275030">
      <w:pPr>
        <w:tabs>
          <w:tab w:val="left" w:pos="900"/>
          <w:tab w:val="left" w:pos="1260"/>
        </w:tabs>
        <w:suppressAutoHyphens/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14:paraId="7050EF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«Профориентация»</w:t>
      </w:r>
      <w:r w:rsidRPr="001A4716">
        <w:rPr>
          <w:sz w:val="28"/>
          <w:szCs w:val="28"/>
        </w:rPr>
        <w:t xml:space="preserve"> (в рамках реализации национальной образовательной инициативы «Наша новая школа»):</w:t>
      </w:r>
    </w:p>
    <w:p w14:paraId="736E38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о возможностях обучения в НГПУ им. К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Минина;</w:t>
      </w:r>
    </w:p>
    <w:p w14:paraId="4DB772D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содействие в организации мероприятий, направленных на повышение престижа педагогических специальностей;</w:t>
      </w:r>
    </w:p>
    <w:p w14:paraId="6421A8AB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студенческого педагогического движения;</w:t>
      </w:r>
    </w:p>
    <w:p w14:paraId="1C3CA34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информационной системы, обеспечивающей выпускников и обучающихся данными о рынке труда и рынке образовательных услуг, академической мобильности.</w:t>
      </w:r>
    </w:p>
    <w:p w14:paraId="4F7AC2F5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«Социальная защита студентов»</w:t>
      </w:r>
      <w:r w:rsidRPr="001A4716">
        <w:rPr>
          <w:sz w:val="28"/>
          <w:szCs w:val="28"/>
        </w:rPr>
        <w:t>:</w:t>
      </w:r>
    </w:p>
    <w:p w14:paraId="046EBEA8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реализация мер по контролю над качеством оказания минимума социальных услуг по обучению, воспитанию, духовному и физическому развитию, охране здоровья, профессиональной подготовке и трудоустройству; </w:t>
      </w:r>
    </w:p>
    <w:p w14:paraId="1FEE1906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оказание материальной помощи обучающимся, оказавшимся в сложной жизненной ситуации;</w:t>
      </w:r>
    </w:p>
    <w:p w14:paraId="12EF489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14:paraId="22B008C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обучающихся в городских социальных автобусах.</w:t>
      </w:r>
    </w:p>
    <w:p w14:paraId="09BB69B4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«Наука»</w:t>
      </w:r>
      <w:r w:rsidRPr="001A4716">
        <w:rPr>
          <w:sz w:val="28"/>
          <w:szCs w:val="28"/>
        </w:rPr>
        <w:t>:</w:t>
      </w:r>
    </w:p>
    <w:p w14:paraId="4997CCD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системы творческих и научных объединений обучающихся;</w:t>
      </w:r>
    </w:p>
    <w:p w14:paraId="202EB223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научно-практических конференций и конкурсов научных студенческих работ;</w:t>
      </w:r>
    </w:p>
    <w:p w14:paraId="56E41F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по вовлечению обучающихся в грантовую деятельность;</w:t>
      </w:r>
    </w:p>
    <w:p w14:paraId="0CD5CBB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создание и развитие Малого студенческого предприятия; </w:t>
      </w:r>
    </w:p>
    <w:p w14:paraId="396BC2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разноплановых образовательных проектов (интеллектуальных, творческих, лидерских, информационных).</w:t>
      </w:r>
    </w:p>
    <w:p w14:paraId="3310B878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«Информационный поток»</w:t>
      </w:r>
      <w:r w:rsidRPr="001A4716">
        <w:rPr>
          <w:sz w:val="28"/>
          <w:szCs w:val="28"/>
        </w:rPr>
        <w:t>:</w:t>
      </w:r>
    </w:p>
    <w:p w14:paraId="60D8376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по всему спектру жизни обучающихся в обществе (здоровье, образование, жилье, карьера, общественная и личная жизнь, семья, международные отношения и жизнь молодежи в других странах и др.);</w:t>
      </w:r>
    </w:p>
    <w:p w14:paraId="02C2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студенческих информационных проектов и программ (создание студенческого пресс-центра, развитие студенческих газет и др.);</w:t>
      </w:r>
    </w:p>
    <w:p w14:paraId="0E147AA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системы связей с другими вузами и социальными партнерами по воспитанию обучающихся;</w:t>
      </w:r>
    </w:p>
    <w:p w14:paraId="27C53A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академическая мобильность обучающихся.</w:t>
      </w:r>
    </w:p>
    <w:p w14:paraId="6B8A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созданы условия для оздоровления и отдыха обучающихся в оздоровительном лагере «Веселый берег».</w:t>
      </w:r>
    </w:p>
    <w:p w14:paraId="0CC06F8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охватывает комплекс факторов (культурных, материально-технических, информационных, духовных, эстетических, социально-педагогических), которые мгновенно или долговременно оказывают влияние на жизнь, здоровье, досуг, учебную, научно-исследовательскую деятельность обучающихся, развитие их индивидуально-личностных и профессиональных качеств, определяет их ценности, идеалы и нормы. В целом образовательно-информационная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основано на партнерстве и сотрудничестве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позволяет обучающимся включаться во взаимодействие, инновации, обмены, академическую мобильность.</w:t>
      </w:r>
    </w:p>
    <w:p w14:paraId="6B62F1B3" w14:textId="77777777" w:rsidR="00B75B11" w:rsidRDefault="00B75B11" w:rsidP="00642124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7EAE52DC" w14:textId="77777777" w:rsidR="005B48A4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6.</w:t>
      </w:r>
      <w:r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14:paraId="572F86C5" w14:textId="77777777" w:rsidR="00D444EA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14:paraId="7E2C354A" w14:textId="77777777" w:rsidR="00D444EA" w:rsidRDefault="005B48A4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14:paraId="02F2C34E" w14:textId="77777777" w:rsidR="005B48A4" w:rsidRDefault="005B48A4" w:rsidP="00642124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29FDF774" w14:textId="77777777" w:rsidR="003C778B" w:rsidRPr="00642124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 xml:space="preserve">Конкретные формы и процедуры текущего контроля знаний, промежуточной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преподавателями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которой</w:t>
      </w:r>
      <w:r>
        <w:rPr>
          <w:sz w:val="28"/>
          <w:szCs w:val="28"/>
        </w:rPr>
        <w:t>(ми)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обучающихся.</w:t>
      </w:r>
    </w:p>
    <w:p w14:paraId="5BDE0D23" w14:textId="77777777" w:rsidR="003C778B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>Оценочные средства представляются в виде фонда оценочных средств для промежуточной аттестации обучающихся и для государственной итоговой аттестации.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642124">
        <w:rPr>
          <w:sz w:val="28"/>
          <w:szCs w:val="28"/>
        </w:rPr>
        <w:t>Фонды оценочных средств для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кафедрой.</w:t>
      </w:r>
    </w:p>
    <w:p w14:paraId="0BC3ED99" w14:textId="77777777" w:rsidR="003C778B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>В целях приближения текущего контроля успеваемости и промежуточной аттестации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 xml:space="preserve">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</w:t>
      </w:r>
      <w:r w:rsidR="00AF01AA">
        <w:rPr>
          <w:sz w:val="28"/>
          <w:szCs w:val="28"/>
        </w:rPr>
        <w:t>бакалавриата</w:t>
      </w:r>
      <w:r w:rsidRPr="00E37458">
        <w:rPr>
          <w:sz w:val="28"/>
          <w:szCs w:val="28"/>
        </w:rPr>
        <w:t xml:space="preserve"> (имеющих стаж работы в данной профессиональной области не менее 3 лет), а также преподавателей смежных образовательных областей, специалистов по разработке и сертификации оценочных средств.</w:t>
      </w:r>
    </w:p>
    <w:p w14:paraId="0094A852" w14:textId="77777777" w:rsidR="003C778B" w:rsidRPr="00962D01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осуществляется в двух основных направлениях:</w:t>
      </w:r>
    </w:p>
    <w:p w14:paraId="4EC5C313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14:paraId="1AEC3800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14:paraId="01C0CC5D" w14:textId="77777777" w:rsidR="003C778B" w:rsidRPr="00962D01" w:rsidRDefault="003C778B" w:rsidP="003C77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14:paraId="680A4E5D" w14:textId="77777777" w:rsidR="00642124" w:rsidRDefault="00642124" w:rsidP="00642124">
      <w:pPr>
        <w:tabs>
          <w:tab w:val="num" w:pos="993"/>
        </w:tabs>
        <w:spacing w:line="240" w:lineRule="auto"/>
        <w:rPr>
          <w:sz w:val="28"/>
          <w:szCs w:val="28"/>
        </w:rPr>
      </w:pPr>
    </w:p>
    <w:p w14:paraId="6C624F3D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D444EA">
        <w:rPr>
          <w:b/>
          <w:bCs/>
          <w:sz w:val="28"/>
          <w:szCs w:val="28"/>
        </w:rPr>
        <w:t>6.1.</w:t>
      </w:r>
      <w:r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средств для проведения текущего контроля успеваемости и промежуточной аттестации обучающихся.</w:t>
      </w:r>
    </w:p>
    <w:p w14:paraId="6E394357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средств разработаны в соответствии с Положением о формировании фонда оценочных средств для проведения текущего контроля успеваемости и промежуточной аттестации обучающихся, утвержденным решением Ученого совета НГПУ им. К. Минина от 30.08.2016 г., протокол №9.</w:t>
      </w:r>
    </w:p>
    <w:p w14:paraId="482D61A1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 xml:space="preserve">Фонды оценочных средств представлены в </w:t>
      </w:r>
      <w:r w:rsidRPr="002560C0">
        <w:rPr>
          <w:b/>
          <w:bCs/>
          <w:iCs/>
          <w:sz w:val="28"/>
          <w:szCs w:val="28"/>
        </w:rPr>
        <w:t>Приложениях к рабочим программам дисциплин (модулей).</w:t>
      </w:r>
    </w:p>
    <w:p w14:paraId="19219836" w14:textId="77777777" w:rsidR="00BA5BA2" w:rsidRPr="00D444EA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</w:p>
    <w:p w14:paraId="69EE88A3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9B6336">
        <w:rPr>
          <w:b/>
          <w:bCs/>
          <w:sz w:val="28"/>
          <w:szCs w:val="28"/>
        </w:rPr>
        <w:t>6.2.</w:t>
      </w:r>
      <w:r w:rsidRPr="009B6336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Г</w:t>
      </w:r>
      <w:r w:rsidRPr="009B6336">
        <w:rPr>
          <w:b/>
          <w:bCs/>
          <w:sz w:val="28"/>
          <w:szCs w:val="28"/>
        </w:rPr>
        <w:t xml:space="preserve">осударственная </w:t>
      </w:r>
      <w:r>
        <w:rPr>
          <w:b/>
          <w:bCs/>
          <w:sz w:val="28"/>
          <w:szCs w:val="28"/>
        </w:rPr>
        <w:t xml:space="preserve">итоговая </w:t>
      </w:r>
      <w:r w:rsidRPr="009B6336">
        <w:rPr>
          <w:b/>
          <w:bCs/>
          <w:sz w:val="28"/>
          <w:szCs w:val="28"/>
        </w:rPr>
        <w:t>аттестация выпускников.</w:t>
      </w:r>
    </w:p>
    <w:p w14:paraId="0B1EB186" w14:textId="77777777" w:rsidR="00BA5BA2" w:rsidRDefault="00BA5BA2" w:rsidP="00BA5BA2">
      <w:pPr>
        <w:widowControl w:val="0"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 xml:space="preserve">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стандартов.</w:t>
      </w:r>
    </w:p>
    <w:p w14:paraId="654E7B35" w14:textId="77777777" w:rsidR="00BA5BA2" w:rsidRPr="004B7C55" w:rsidRDefault="00BA5BA2" w:rsidP="00BA5BA2">
      <w:pPr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14:paraId="50B10B3C" w14:textId="77777777" w:rsidR="00816F2E" w:rsidRPr="009508AF" w:rsidRDefault="00BA5BA2" w:rsidP="00816F2E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работы</w:t>
      </w:r>
      <w:r w:rsidR="00816F2E">
        <w:rPr>
          <w:sz w:val="28"/>
          <w:szCs w:val="28"/>
        </w:rPr>
        <w:t>.</w:t>
      </w:r>
      <w:r w:rsidR="00816F2E" w:rsidRPr="00816F2E">
        <w:rPr>
          <w:sz w:val="28"/>
          <w:szCs w:val="28"/>
        </w:rPr>
        <w:t xml:space="preserve"> </w:t>
      </w:r>
      <w:r w:rsidR="00816F2E" w:rsidRPr="009508AF">
        <w:rPr>
          <w:sz w:val="28"/>
          <w:szCs w:val="28"/>
        </w:rPr>
        <w:t>Государственный экзамен вводится по усмотрению Университета.</w:t>
      </w:r>
    </w:p>
    <w:p w14:paraId="76CD0650" w14:textId="77777777" w:rsidR="00BA5BA2" w:rsidRPr="002560C0" w:rsidRDefault="002560C0" w:rsidP="00BA5BA2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2560C0">
        <w:rPr>
          <w:sz w:val="28"/>
          <w:szCs w:val="28"/>
        </w:rPr>
        <w:t xml:space="preserve">Программа ГИА разработана в соответствии с Положением о государственной итоговой аттестации обучающихся, осваивающих программы высшего образования – программы бакалавриата, специалитета и магистратуры, </w:t>
      </w:r>
      <w:r w:rsidR="00BA5BA2" w:rsidRPr="002560C0">
        <w:rPr>
          <w:sz w:val="28"/>
          <w:szCs w:val="28"/>
        </w:rPr>
        <w:t>утвержденное решением Ученого совета</w:t>
      </w:r>
      <w:r w:rsidR="00930947" w:rsidRPr="002560C0">
        <w:rPr>
          <w:sz w:val="28"/>
          <w:szCs w:val="28"/>
        </w:rPr>
        <w:t xml:space="preserve"> НГПУ им. К. Минина от 30.08.2017 г., протокол №13</w:t>
      </w:r>
      <w:r w:rsidR="00BA5BA2" w:rsidRPr="002560C0">
        <w:rPr>
          <w:sz w:val="28"/>
          <w:szCs w:val="28"/>
        </w:rPr>
        <w:t>.</w:t>
      </w:r>
    </w:p>
    <w:p w14:paraId="13BBFBBB" w14:textId="77777777" w:rsidR="00BA5BA2" w:rsidRPr="002560C0" w:rsidRDefault="002560C0" w:rsidP="00BA5BA2">
      <w:pPr>
        <w:spacing w:line="240" w:lineRule="auto"/>
        <w:contextualSpacing/>
        <w:rPr>
          <w:iCs/>
          <w:spacing w:val="-2"/>
          <w:sz w:val="28"/>
          <w:szCs w:val="28"/>
        </w:rPr>
      </w:pPr>
      <w:r w:rsidRPr="002560C0">
        <w:rPr>
          <w:bCs/>
          <w:iCs/>
          <w:sz w:val="28"/>
          <w:szCs w:val="28"/>
        </w:rPr>
        <w:t>П</w:t>
      </w:r>
      <w:r w:rsidR="00BA5BA2" w:rsidRPr="002560C0">
        <w:rPr>
          <w:bCs/>
          <w:iCs/>
          <w:sz w:val="28"/>
          <w:szCs w:val="28"/>
        </w:rPr>
        <w:t xml:space="preserve">рограмма Государственной итоговой аттестации представлена в </w:t>
      </w:r>
      <w:r w:rsidR="00ED7353" w:rsidRPr="002560C0">
        <w:rPr>
          <w:b/>
          <w:bCs/>
          <w:iCs/>
          <w:sz w:val="28"/>
          <w:szCs w:val="28"/>
        </w:rPr>
        <w:t xml:space="preserve">Приложении </w:t>
      </w:r>
      <w:r w:rsidR="000E02A9" w:rsidRPr="002560C0">
        <w:rPr>
          <w:b/>
          <w:bCs/>
          <w:iCs/>
          <w:sz w:val="28"/>
          <w:szCs w:val="28"/>
        </w:rPr>
        <w:t>5</w:t>
      </w:r>
      <w:r w:rsidR="00BA5BA2" w:rsidRPr="002560C0">
        <w:rPr>
          <w:bCs/>
          <w:iCs/>
          <w:sz w:val="28"/>
          <w:szCs w:val="28"/>
        </w:rPr>
        <w:t>.</w:t>
      </w:r>
    </w:p>
    <w:p w14:paraId="296FEF7D" w14:textId="77777777" w:rsidR="004C35E7" w:rsidRPr="009B6336" w:rsidRDefault="004C35E7" w:rsidP="00642124">
      <w:pPr>
        <w:spacing w:line="240" w:lineRule="auto"/>
        <w:rPr>
          <w:sz w:val="28"/>
          <w:szCs w:val="28"/>
        </w:rPr>
      </w:pPr>
    </w:p>
    <w:p w14:paraId="6A055154" w14:textId="77777777" w:rsidR="00FB6F92" w:rsidRDefault="009B6336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9B6336">
        <w:rPr>
          <w:b/>
          <w:sz w:val="28"/>
          <w:szCs w:val="28"/>
        </w:rPr>
        <w:t>7.</w:t>
      </w:r>
      <w:r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>
        <w:rPr>
          <w:b/>
          <w:sz w:val="28"/>
          <w:szCs w:val="28"/>
        </w:rPr>
        <w:t xml:space="preserve">Е КАЧЕСТВО </w:t>
      </w:r>
    </w:p>
    <w:p w14:paraId="219786D6" w14:textId="77777777" w:rsidR="009B6336" w:rsidRDefault="009B6336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ПОДГОТОВКИ </w:t>
      </w:r>
      <w:r w:rsidR="005B48A4">
        <w:rPr>
          <w:b/>
          <w:sz w:val="28"/>
          <w:szCs w:val="28"/>
        </w:rPr>
        <w:t>ОБУЧАЮЩИХСЯ</w:t>
      </w:r>
    </w:p>
    <w:p w14:paraId="7194DBDC" w14:textId="77777777" w:rsidR="00291BE9" w:rsidRDefault="00291BE9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</w:p>
    <w:p w14:paraId="6816AD82" w14:textId="77777777" w:rsid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ED0412">
        <w:rPr>
          <w:sz w:val="28"/>
          <w:szCs w:val="28"/>
        </w:rPr>
        <w:t>Маркова С.М., Юртаева Т.С. Итоговая аттестация по педагогической подготовке бакалавров профессионального обучения / С.М. Маркова, Т.С. Юртаева // Н. Новгород: НГПУ им. К. Минина, 2013. – 69 с.</w:t>
      </w:r>
    </w:p>
    <w:p w14:paraId="508E0F3C" w14:textId="77777777" w:rsidR="00291BE9" w:rsidRP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2560C0">
        <w:rPr>
          <w:sz w:val="28"/>
          <w:szCs w:val="28"/>
        </w:rPr>
        <w:t>Маркова С.М., Юртаева Т.С., Ваганова О.И. Учебно-программное обеспечение государственного экзамена по психолого-педагогической подготовке: Учебно-методическое пособие / Маркова С.М., Юртаева Т.С., Ваганова О.И. – Н.Новгород: НГПУ, 2012. – 69 с.</w:t>
      </w:r>
    </w:p>
    <w:sectPr w:rsidR="00291BE9" w:rsidRPr="002560C0" w:rsidSect="00FF23E9">
      <w:footerReference w:type="default" r:id="rId10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305255" w14:textId="77777777" w:rsidR="00165AD9" w:rsidRDefault="00165AD9">
      <w:r>
        <w:separator/>
      </w:r>
    </w:p>
  </w:endnote>
  <w:endnote w:type="continuationSeparator" w:id="0">
    <w:p w14:paraId="6CED479E" w14:textId="77777777" w:rsidR="00165AD9" w:rsidRDefault="00165A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EBC73F" w14:textId="77777777" w:rsidR="008D5656" w:rsidRDefault="008D5656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82144">
      <w:rPr>
        <w:noProof/>
      </w:rPr>
      <w:t>2</w:t>
    </w:r>
    <w:r>
      <w:fldChar w:fldCharType="end"/>
    </w:r>
  </w:p>
  <w:p w14:paraId="30D7AA69" w14:textId="77777777" w:rsidR="008D5656" w:rsidRDefault="008D565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7AF361" w14:textId="77777777" w:rsidR="00165AD9" w:rsidRDefault="00165AD9">
      <w:r>
        <w:separator/>
      </w:r>
    </w:p>
  </w:footnote>
  <w:footnote w:type="continuationSeparator" w:id="0">
    <w:p w14:paraId="383B93CE" w14:textId="77777777" w:rsidR="00165AD9" w:rsidRDefault="00165A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23310"/>
    <w:multiLevelType w:val="hybridMultilevel"/>
    <w:tmpl w:val="330A8C62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203060"/>
    <w:multiLevelType w:val="hybridMultilevel"/>
    <w:tmpl w:val="0A78EBCA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7AD4CDA"/>
    <w:multiLevelType w:val="hybridMultilevel"/>
    <w:tmpl w:val="6D5E166A"/>
    <w:lvl w:ilvl="0" w:tplc="430819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9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6A27E1"/>
    <w:multiLevelType w:val="hybridMultilevel"/>
    <w:tmpl w:val="50FC2A7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4">
    <w:nsid w:val="63FF67BC"/>
    <w:multiLevelType w:val="hybridMultilevel"/>
    <w:tmpl w:val="DD7692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5DA35B3"/>
    <w:multiLevelType w:val="hybridMultilevel"/>
    <w:tmpl w:val="86D4D7E4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8A7C8B"/>
    <w:multiLevelType w:val="hybridMultilevel"/>
    <w:tmpl w:val="78E8C486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3"/>
  </w:num>
  <w:num w:numId="8">
    <w:abstractNumId w:val="7"/>
  </w:num>
  <w:num w:numId="9">
    <w:abstractNumId w:val="10"/>
  </w:num>
  <w:num w:numId="10">
    <w:abstractNumId w:val="33"/>
  </w:num>
  <w:num w:numId="11">
    <w:abstractNumId w:val="9"/>
  </w:num>
  <w:num w:numId="12">
    <w:abstractNumId w:val="3"/>
  </w:num>
  <w:num w:numId="13">
    <w:abstractNumId w:val="8"/>
  </w:num>
  <w:num w:numId="14">
    <w:abstractNumId w:val="32"/>
  </w:num>
  <w:num w:numId="15">
    <w:abstractNumId w:val="19"/>
  </w:num>
  <w:num w:numId="16">
    <w:abstractNumId w:val="17"/>
  </w:num>
  <w:num w:numId="17">
    <w:abstractNumId w:val="31"/>
  </w:num>
  <w:num w:numId="18">
    <w:abstractNumId w:val="28"/>
  </w:num>
  <w:num w:numId="19">
    <w:abstractNumId w:val="30"/>
  </w:num>
  <w:num w:numId="20">
    <w:abstractNumId w:val="5"/>
  </w:num>
  <w:num w:numId="21">
    <w:abstractNumId w:val="15"/>
  </w:num>
  <w:num w:numId="22">
    <w:abstractNumId w:val="21"/>
  </w:num>
  <w:num w:numId="23">
    <w:abstractNumId w:val="27"/>
  </w:num>
  <w:num w:numId="24">
    <w:abstractNumId w:val="6"/>
  </w:num>
  <w:num w:numId="25">
    <w:abstractNumId w:val="26"/>
  </w:num>
  <w:num w:numId="26">
    <w:abstractNumId w:val="2"/>
  </w:num>
  <w:num w:numId="27">
    <w:abstractNumId w:val="11"/>
  </w:num>
  <w:num w:numId="28">
    <w:abstractNumId w:val="16"/>
  </w:num>
  <w:num w:numId="29">
    <w:abstractNumId w:val="12"/>
  </w:num>
  <w:num w:numId="30">
    <w:abstractNumId w:val="26"/>
  </w:num>
  <w:num w:numId="31">
    <w:abstractNumId w:val="2"/>
  </w:num>
  <w:num w:numId="32">
    <w:abstractNumId w:val="11"/>
  </w:num>
  <w:num w:numId="33">
    <w:abstractNumId w:val="14"/>
  </w:num>
  <w:num w:numId="34">
    <w:abstractNumId w:val="29"/>
  </w:num>
  <w:num w:numId="35">
    <w:abstractNumId w:val="25"/>
  </w:num>
  <w:num w:numId="36">
    <w:abstractNumId w:val="13"/>
  </w:num>
  <w:num w:numId="37">
    <w:abstractNumId w:val="4"/>
  </w:num>
  <w:num w:numId="38">
    <w:abstractNumId w:val="22"/>
  </w:num>
  <w:num w:numId="39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EDB"/>
    <w:rsid w:val="000015A3"/>
    <w:rsid w:val="00010F9C"/>
    <w:rsid w:val="00023932"/>
    <w:rsid w:val="00025802"/>
    <w:rsid w:val="00031E27"/>
    <w:rsid w:val="00037ABA"/>
    <w:rsid w:val="00037CB4"/>
    <w:rsid w:val="00043D66"/>
    <w:rsid w:val="00052FEC"/>
    <w:rsid w:val="000626ED"/>
    <w:rsid w:val="000719B8"/>
    <w:rsid w:val="00076BB9"/>
    <w:rsid w:val="00080347"/>
    <w:rsid w:val="00082144"/>
    <w:rsid w:val="00082A6F"/>
    <w:rsid w:val="00083488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6349"/>
    <w:rsid w:val="00107130"/>
    <w:rsid w:val="00126A51"/>
    <w:rsid w:val="0013502E"/>
    <w:rsid w:val="00136D2F"/>
    <w:rsid w:val="00142C92"/>
    <w:rsid w:val="0015053F"/>
    <w:rsid w:val="001567D2"/>
    <w:rsid w:val="00165AD9"/>
    <w:rsid w:val="001747ED"/>
    <w:rsid w:val="001837A4"/>
    <w:rsid w:val="00184068"/>
    <w:rsid w:val="0019716F"/>
    <w:rsid w:val="001A4716"/>
    <w:rsid w:val="001A49F8"/>
    <w:rsid w:val="001A626D"/>
    <w:rsid w:val="001B3B1D"/>
    <w:rsid w:val="001B7AB7"/>
    <w:rsid w:val="001D2AD2"/>
    <w:rsid w:val="001D379C"/>
    <w:rsid w:val="001D5C0D"/>
    <w:rsid w:val="001D7988"/>
    <w:rsid w:val="001D7EEC"/>
    <w:rsid w:val="001E4102"/>
    <w:rsid w:val="001F5831"/>
    <w:rsid w:val="00204F29"/>
    <w:rsid w:val="00210E73"/>
    <w:rsid w:val="0021609E"/>
    <w:rsid w:val="0021784B"/>
    <w:rsid w:val="0022461E"/>
    <w:rsid w:val="00225438"/>
    <w:rsid w:val="0023147D"/>
    <w:rsid w:val="00231BCF"/>
    <w:rsid w:val="00235B05"/>
    <w:rsid w:val="00244B53"/>
    <w:rsid w:val="00251BB3"/>
    <w:rsid w:val="002560C0"/>
    <w:rsid w:val="0025616E"/>
    <w:rsid w:val="00257619"/>
    <w:rsid w:val="0026223D"/>
    <w:rsid w:val="00264933"/>
    <w:rsid w:val="00265CD2"/>
    <w:rsid w:val="00271214"/>
    <w:rsid w:val="00273BF5"/>
    <w:rsid w:val="00275030"/>
    <w:rsid w:val="00283CE2"/>
    <w:rsid w:val="002865FC"/>
    <w:rsid w:val="00291BE9"/>
    <w:rsid w:val="00295404"/>
    <w:rsid w:val="00297E4C"/>
    <w:rsid w:val="002C349F"/>
    <w:rsid w:val="002C6B10"/>
    <w:rsid w:val="002D5124"/>
    <w:rsid w:val="002D5E0B"/>
    <w:rsid w:val="002F16CE"/>
    <w:rsid w:val="002F5DE4"/>
    <w:rsid w:val="002F6C7C"/>
    <w:rsid w:val="00312ACB"/>
    <w:rsid w:val="00313206"/>
    <w:rsid w:val="00317C8C"/>
    <w:rsid w:val="00320D8B"/>
    <w:rsid w:val="00321368"/>
    <w:rsid w:val="00330F74"/>
    <w:rsid w:val="0033132E"/>
    <w:rsid w:val="00343184"/>
    <w:rsid w:val="0035380E"/>
    <w:rsid w:val="0036092E"/>
    <w:rsid w:val="003647D6"/>
    <w:rsid w:val="00364E3B"/>
    <w:rsid w:val="00372D5E"/>
    <w:rsid w:val="003731B8"/>
    <w:rsid w:val="00374221"/>
    <w:rsid w:val="003805ED"/>
    <w:rsid w:val="003B047B"/>
    <w:rsid w:val="003B2F57"/>
    <w:rsid w:val="003B4116"/>
    <w:rsid w:val="003B6B34"/>
    <w:rsid w:val="003C778B"/>
    <w:rsid w:val="003D140D"/>
    <w:rsid w:val="003D3191"/>
    <w:rsid w:val="003D5B3F"/>
    <w:rsid w:val="003D69EF"/>
    <w:rsid w:val="003E5752"/>
    <w:rsid w:val="003F1F4F"/>
    <w:rsid w:val="003F3E97"/>
    <w:rsid w:val="003F3EDB"/>
    <w:rsid w:val="003F6DA4"/>
    <w:rsid w:val="00400E86"/>
    <w:rsid w:val="00401B83"/>
    <w:rsid w:val="00403CEA"/>
    <w:rsid w:val="004059F0"/>
    <w:rsid w:val="00416A23"/>
    <w:rsid w:val="00422433"/>
    <w:rsid w:val="0043445A"/>
    <w:rsid w:val="004354B7"/>
    <w:rsid w:val="00437826"/>
    <w:rsid w:val="00443DB4"/>
    <w:rsid w:val="00482C4A"/>
    <w:rsid w:val="004965F2"/>
    <w:rsid w:val="004A1EE4"/>
    <w:rsid w:val="004C211E"/>
    <w:rsid w:val="004C35E7"/>
    <w:rsid w:val="004C659D"/>
    <w:rsid w:val="004C7800"/>
    <w:rsid w:val="004D01D5"/>
    <w:rsid w:val="004D380D"/>
    <w:rsid w:val="004E41AC"/>
    <w:rsid w:val="004E60B2"/>
    <w:rsid w:val="00500E26"/>
    <w:rsid w:val="005078AF"/>
    <w:rsid w:val="005116EE"/>
    <w:rsid w:val="0053061D"/>
    <w:rsid w:val="00536151"/>
    <w:rsid w:val="00540393"/>
    <w:rsid w:val="00541081"/>
    <w:rsid w:val="005531E0"/>
    <w:rsid w:val="00556E3A"/>
    <w:rsid w:val="0056357C"/>
    <w:rsid w:val="005657B0"/>
    <w:rsid w:val="00571E15"/>
    <w:rsid w:val="00572236"/>
    <w:rsid w:val="00581F16"/>
    <w:rsid w:val="00585EDB"/>
    <w:rsid w:val="005864E6"/>
    <w:rsid w:val="00595E33"/>
    <w:rsid w:val="00596C69"/>
    <w:rsid w:val="00596FDE"/>
    <w:rsid w:val="00597568"/>
    <w:rsid w:val="005A15DC"/>
    <w:rsid w:val="005B05CE"/>
    <w:rsid w:val="005B48A4"/>
    <w:rsid w:val="005B7FAA"/>
    <w:rsid w:val="005D737A"/>
    <w:rsid w:val="005D76D3"/>
    <w:rsid w:val="005E128C"/>
    <w:rsid w:val="005E15F9"/>
    <w:rsid w:val="0061430B"/>
    <w:rsid w:val="00622C18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61E9"/>
    <w:rsid w:val="00661A9A"/>
    <w:rsid w:val="006636F2"/>
    <w:rsid w:val="00666A6F"/>
    <w:rsid w:val="00697244"/>
    <w:rsid w:val="006A119E"/>
    <w:rsid w:val="006A3F10"/>
    <w:rsid w:val="006B7526"/>
    <w:rsid w:val="006C677D"/>
    <w:rsid w:val="006C7C2B"/>
    <w:rsid w:val="006D185A"/>
    <w:rsid w:val="006D5B8C"/>
    <w:rsid w:val="006E0317"/>
    <w:rsid w:val="006E1953"/>
    <w:rsid w:val="00702F8E"/>
    <w:rsid w:val="0071011B"/>
    <w:rsid w:val="00711F37"/>
    <w:rsid w:val="0071388A"/>
    <w:rsid w:val="007210F1"/>
    <w:rsid w:val="00722F9C"/>
    <w:rsid w:val="00723713"/>
    <w:rsid w:val="00725C91"/>
    <w:rsid w:val="00733C4E"/>
    <w:rsid w:val="00752E83"/>
    <w:rsid w:val="00770EBD"/>
    <w:rsid w:val="0077334C"/>
    <w:rsid w:val="00775207"/>
    <w:rsid w:val="00783241"/>
    <w:rsid w:val="00794C0B"/>
    <w:rsid w:val="007A789A"/>
    <w:rsid w:val="007B1B9E"/>
    <w:rsid w:val="007B28D6"/>
    <w:rsid w:val="007C30D7"/>
    <w:rsid w:val="007D262E"/>
    <w:rsid w:val="007E076C"/>
    <w:rsid w:val="007E7EE8"/>
    <w:rsid w:val="007F18D4"/>
    <w:rsid w:val="007F6CBB"/>
    <w:rsid w:val="00802CDB"/>
    <w:rsid w:val="00816F2E"/>
    <w:rsid w:val="0082526A"/>
    <w:rsid w:val="00835835"/>
    <w:rsid w:val="00847489"/>
    <w:rsid w:val="00850076"/>
    <w:rsid w:val="008751A1"/>
    <w:rsid w:val="00890292"/>
    <w:rsid w:val="008A4901"/>
    <w:rsid w:val="008B36D8"/>
    <w:rsid w:val="008B50BA"/>
    <w:rsid w:val="008B66DD"/>
    <w:rsid w:val="008D14BF"/>
    <w:rsid w:val="008D5656"/>
    <w:rsid w:val="008E0280"/>
    <w:rsid w:val="008E153F"/>
    <w:rsid w:val="008E3052"/>
    <w:rsid w:val="008E384A"/>
    <w:rsid w:val="008E514B"/>
    <w:rsid w:val="008E7AE9"/>
    <w:rsid w:val="008F72C0"/>
    <w:rsid w:val="00922E51"/>
    <w:rsid w:val="0092756E"/>
    <w:rsid w:val="00930947"/>
    <w:rsid w:val="00937180"/>
    <w:rsid w:val="00940FA8"/>
    <w:rsid w:val="00943079"/>
    <w:rsid w:val="0095177A"/>
    <w:rsid w:val="00953EBA"/>
    <w:rsid w:val="00962D01"/>
    <w:rsid w:val="00976531"/>
    <w:rsid w:val="00976793"/>
    <w:rsid w:val="00976E24"/>
    <w:rsid w:val="00997E18"/>
    <w:rsid w:val="009A38D4"/>
    <w:rsid w:val="009B147B"/>
    <w:rsid w:val="009B3A23"/>
    <w:rsid w:val="009B6336"/>
    <w:rsid w:val="009C51D4"/>
    <w:rsid w:val="009E5D6C"/>
    <w:rsid w:val="009F413A"/>
    <w:rsid w:val="00A126BB"/>
    <w:rsid w:val="00A12C66"/>
    <w:rsid w:val="00A25AB5"/>
    <w:rsid w:val="00A41BF3"/>
    <w:rsid w:val="00A42E60"/>
    <w:rsid w:val="00A449CA"/>
    <w:rsid w:val="00A51B1F"/>
    <w:rsid w:val="00A61214"/>
    <w:rsid w:val="00AB0183"/>
    <w:rsid w:val="00AB55C8"/>
    <w:rsid w:val="00AB7E27"/>
    <w:rsid w:val="00AC40F9"/>
    <w:rsid w:val="00AC66EE"/>
    <w:rsid w:val="00AD3F3D"/>
    <w:rsid w:val="00AD5FB7"/>
    <w:rsid w:val="00AE65C1"/>
    <w:rsid w:val="00AF01AA"/>
    <w:rsid w:val="00B01F9C"/>
    <w:rsid w:val="00B11441"/>
    <w:rsid w:val="00B126E3"/>
    <w:rsid w:val="00B14AA6"/>
    <w:rsid w:val="00B26751"/>
    <w:rsid w:val="00B30CAB"/>
    <w:rsid w:val="00B32217"/>
    <w:rsid w:val="00B40E4F"/>
    <w:rsid w:val="00B41EA1"/>
    <w:rsid w:val="00B44413"/>
    <w:rsid w:val="00B54EE0"/>
    <w:rsid w:val="00B63EF7"/>
    <w:rsid w:val="00B70686"/>
    <w:rsid w:val="00B7230A"/>
    <w:rsid w:val="00B72FB5"/>
    <w:rsid w:val="00B7559F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C006DF"/>
    <w:rsid w:val="00C0146A"/>
    <w:rsid w:val="00C03977"/>
    <w:rsid w:val="00C06751"/>
    <w:rsid w:val="00C15777"/>
    <w:rsid w:val="00C269E1"/>
    <w:rsid w:val="00C44159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86908"/>
    <w:rsid w:val="00C92A4F"/>
    <w:rsid w:val="00C93C9C"/>
    <w:rsid w:val="00C96BDC"/>
    <w:rsid w:val="00CA26A5"/>
    <w:rsid w:val="00CA4A6A"/>
    <w:rsid w:val="00CD0730"/>
    <w:rsid w:val="00CD5B1C"/>
    <w:rsid w:val="00CD799A"/>
    <w:rsid w:val="00CE1059"/>
    <w:rsid w:val="00CE367C"/>
    <w:rsid w:val="00CE7FE1"/>
    <w:rsid w:val="00CF567C"/>
    <w:rsid w:val="00D11C21"/>
    <w:rsid w:val="00D16DA5"/>
    <w:rsid w:val="00D2088A"/>
    <w:rsid w:val="00D269B0"/>
    <w:rsid w:val="00D30601"/>
    <w:rsid w:val="00D3147C"/>
    <w:rsid w:val="00D365A8"/>
    <w:rsid w:val="00D374B8"/>
    <w:rsid w:val="00D444EA"/>
    <w:rsid w:val="00D444F9"/>
    <w:rsid w:val="00D5218B"/>
    <w:rsid w:val="00D57A02"/>
    <w:rsid w:val="00D60FFA"/>
    <w:rsid w:val="00D703C0"/>
    <w:rsid w:val="00D855F5"/>
    <w:rsid w:val="00D87455"/>
    <w:rsid w:val="00D90B55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F0B9A"/>
    <w:rsid w:val="00DF34FD"/>
    <w:rsid w:val="00E039AD"/>
    <w:rsid w:val="00E03CFA"/>
    <w:rsid w:val="00E03F7D"/>
    <w:rsid w:val="00E13467"/>
    <w:rsid w:val="00E17CE4"/>
    <w:rsid w:val="00E21B9F"/>
    <w:rsid w:val="00E266C5"/>
    <w:rsid w:val="00E3194E"/>
    <w:rsid w:val="00E34CDD"/>
    <w:rsid w:val="00E57722"/>
    <w:rsid w:val="00E606AA"/>
    <w:rsid w:val="00E66ECE"/>
    <w:rsid w:val="00E67FA1"/>
    <w:rsid w:val="00E720B9"/>
    <w:rsid w:val="00E847D4"/>
    <w:rsid w:val="00E85F15"/>
    <w:rsid w:val="00E8783C"/>
    <w:rsid w:val="00E87A43"/>
    <w:rsid w:val="00E93E1E"/>
    <w:rsid w:val="00EB37B8"/>
    <w:rsid w:val="00EC0C07"/>
    <w:rsid w:val="00EC2EA4"/>
    <w:rsid w:val="00ED21C3"/>
    <w:rsid w:val="00ED373C"/>
    <w:rsid w:val="00ED7353"/>
    <w:rsid w:val="00EE2237"/>
    <w:rsid w:val="00EF18F4"/>
    <w:rsid w:val="00EF3EFB"/>
    <w:rsid w:val="00F02BB9"/>
    <w:rsid w:val="00F03390"/>
    <w:rsid w:val="00F05496"/>
    <w:rsid w:val="00F13FF0"/>
    <w:rsid w:val="00F202D1"/>
    <w:rsid w:val="00F21B13"/>
    <w:rsid w:val="00F265D5"/>
    <w:rsid w:val="00F35CD7"/>
    <w:rsid w:val="00F43369"/>
    <w:rsid w:val="00F472B8"/>
    <w:rsid w:val="00F52728"/>
    <w:rsid w:val="00F60CC3"/>
    <w:rsid w:val="00F76BEF"/>
    <w:rsid w:val="00F833E6"/>
    <w:rsid w:val="00F90241"/>
    <w:rsid w:val="00F923EE"/>
    <w:rsid w:val="00FA0C41"/>
    <w:rsid w:val="00FA386E"/>
    <w:rsid w:val="00FA3BC0"/>
    <w:rsid w:val="00FA6EA0"/>
    <w:rsid w:val="00FB6F92"/>
    <w:rsid w:val="00FC045D"/>
    <w:rsid w:val="00FC0F8A"/>
    <w:rsid w:val="00FC20A8"/>
    <w:rsid w:val="00FC2989"/>
    <w:rsid w:val="00FD0F36"/>
    <w:rsid w:val="00FD2DB0"/>
    <w:rsid w:val="00FD55DF"/>
    <w:rsid w:val="00FE2407"/>
    <w:rsid w:val="00FE2587"/>
    <w:rsid w:val="00FF23E9"/>
    <w:rsid w:val="42D94DA1"/>
    <w:rsid w:val="50C48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B1C95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019B2C-EB50-4709-8CA5-A32DCFA229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27</Pages>
  <Words>8108</Words>
  <Characters>46220</Characters>
  <Application>Microsoft Office Word</Application>
  <DocSecurity>0</DocSecurity>
  <Lines>385</Lines>
  <Paragraphs>108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9</vt:i4>
      </vt:variant>
    </vt:vector>
  </HeadingPairs>
  <TitlesOfParts>
    <vt:vector size="10" baseType="lpstr">
      <vt:lpstr>Макет</vt:lpstr>
      <vt:lpstr>        33- Разработчики:</vt:lpstr>
      <vt:lpstr>        Маркова С.М., д.пед.н., профессор, заведующая кафедрой профессионального образов</vt:lpstr>
      <vt:lpstr>        Цыплакова С.А., к.п.н., доцент кафедры профессионального образования и управлени</vt:lpstr>
      <vt:lpstr>        </vt:lpstr>
      <vt:lpstr>        </vt:lpstr>
      <vt:lpstr>        Представители работодателей:</vt:lpstr>
      <vt:lpstr>        Варакса С.А., к.п.н., директор ГБПОУ «Нижегородский индустриальный колледж;</vt:lpstr>
      <vt:lpstr>        Липина Т.А., к.п.н., директор ГБПОУ «Нижегородский техникум городского хозяйства</vt:lpstr>
      <vt:lpstr>        </vt:lpstr>
    </vt:vector>
  </TitlesOfParts>
  <Company>Home</Company>
  <LinksUpToDate>false</LinksUpToDate>
  <CharactersWithSpaces>54220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Cyplakova, Svetlana</cp:lastModifiedBy>
  <cp:revision>4</cp:revision>
  <cp:lastPrinted>2019-04-30T11:07:00Z</cp:lastPrinted>
  <dcterms:created xsi:type="dcterms:W3CDTF">2019-04-25T11:55:00Z</dcterms:created>
  <dcterms:modified xsi:type="dcterms:W3CDTF">2019-04-30T11:10:00Z</dcterms:modified>
</cp:coreProperties>
</file>